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7E43" w14:textId="77777777" w:rsidR="007A1E87" w:rsidRPr="007A1E87" w:rsidRDefault="007A1E87" w:rsidP="007A1E87">
      <w:pPr>
        <w:rPr>
          <w:rFonts w:ascii="28 Days Later" w:hAnsi="28 Days Later"/>
          <w:b/>
          <w:bCs/>
          <w:sz w:val="44"/>
          <w:u w:val="single"/>
        </w:rPr>
      </w:pPr>
      <w:r w:rsidRPr="007A1E87">
        <w:rPr>
          <w:rFonts w:ascii="28 Days Later" w:hAnsi="28 Days Later"/>
          <w:b/>
          <w:bCs/>
          <w:sz w:val="44"/>
          <w:u w:val="single"/>
        </w:rPr>
        <w:t xml:space="preserve">Art </w:t>
      </w:r>
      <w:r w:rsidRPr="007A1E87">
        <w:rPr>
          <w:b/>
          <w:bCs/>
          <w:sz w:val="44"/>
          <w:u w:val="single"/>
        </w:rPr>
        <w:t>-</w:t>
      </w:r>
      <w:r w:rsidRPr="007A1E87">
        <w:rPr>
          <w:rFonts w:ascii="28 Days Later" w:hAnsi="28 Days Later"/>
          <w:b/>
          <w:bCs/>
          <w:sz w:val="44"/>
          <w:u w:val="single"/>
        </w:rPr>
        <w:t xml:space="preserve"> SUMMER 1</w:t>
      </w:r>
      <w:r w:rsidRPr="007A1E87">
        <w:rPr>
          <w:rFonts w:ascii="Myanmar Sangam MN" w:hAnsi="Myanmar Sangam MN" w:cs="Myanmar Sangam MN"/>
          <w:b/>
          <w:bCs/>
          <w:sz w:val="44"/>
          <w:u w:val="single"/>
        </w:rPr>
        <w:t xml:space="preserve">, </w:t>
      </w:r>
      <w:r w:rsidRPr="007A1E87">
        <w:rPr>
          <w:rFonts w:ascii="28 Days Later" w:hAnsi="28 Days Later"/>
          <w:b/>
          <w:bCs/>
          <w:sz w:val="44"/>
          <w:u w:val="single"/>
        </w:rPr>
        <w:t>WEEK 3</w:t>
      </w:r>
    </w:p>
    <w:p w14:paraId="3257A2B0" w14:textId="77777777" w:rsidR="007A1E87" w:rsidRDefault="007A1E87" w:rsidP="007A1E87">
      <w:pPr>
        <w:rPr>
          <w:rFonts w:ascii="Arial" w:hAnsi="Arial"/>
          <w:sz w:val="28"/>
          <w:szCs w:val="20"/>
        </w:rPr>
      </w:pPr>
    </w:p>
    <w:p w14:paraId="67090550" w14:textId="77777777" w:rsidR="007A1E87" w:rsidRDefault="007A1E87" w:rsidP="007A1E87">
      <w:pPr>
        <w:rPr>
          <w:rFonts w:ascii="Arial" w:hAnsi="Arial" w:cs="Arial"/>
          <w:b/>
          <w:sz w:val="28"/>
          <w:szCs w:val="14"/>
        </w:rPr>
      </w:pPr>
      <w:r>
        <w:rPr>
          <w:rFonts w:ascii="Arial" w:hAnsi="Arial"/>
          <w:b/>
          <w:sz w:val="28"/>
          <w:szCs w:val="20"/>
        </w:rPr>
        <w:t xml:space="preserve">LO: </w:t>
      </w:r>
      <w:r>
        <w:rPr>
          <w:rFonts w:ascii="Arial" w:hAnsi="Arial" w:cs="Arial"/>
          <w:b/>
          <w:sz w:val="28"/>
          <w:szCs w:val="14"/>
        </w:rPr>
        <w:t>To create original pieces that are influenced by studies of others</w:t>
      </w:r>
    </w:p>
    <w:p w14:paraId="601DC3EC" w14:textId="77777777" w:rsidR="007A1E87" w:rsidRDefault="007A1E87" w:rsidP="007A1E87">
      <w:pPr>
        <w:rPr>
          <w:rFonts w:ascii="Arial" w:hAnsi="Arial"/>
          <w:sz w:val="28"/>
          <w:szCs w:val="20"/>
        </w:rPr>
      </w:pPr>
    </w:p>
    <w:p w14:paraId="70F22A38" w14:textId="77777777" w:rsidR="007A1E87" w:rsidRDefault="007A1E87" w:rsidP="007A1E87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Lots of </w:t>
      </w:r>
      <w:r>
        <w:rPr>
          <w:rFonts w:ascii="Arial" w:hAnsi="Arial"/>
          <w:b/>
          <w:sz w:val="28"/>
          <w:szCs w:val="20"/>
        </w:rPr>
        <w:t>artists</w:t>
      </w:r>
      <w:r>
        <w:rPr>
          <w:rFonts w:ascii="Arial" w:hAnsi="Arial"/>
          <w:sz w:val="28"/>
          <w:szCs w:val="20"/>
        </w:rPr>
        <w:t xml:space="preserve"> set up and recreate ‘</w:t>
      </w:r>
      <w:r>
        <w:rPr>
          <w:rFonts w:ascii="Arial" w:hAnsi="Arial"/>
          <w:b/>
          <w:sz w:val="28"/>
          <w:szCs w:val="20"/>
        </w:rPr>
        <w:t>still life</w:t>
      </w:r>
      <w:r>
        <w:rPr>
          <w:rFonts w:ascii="Arial" w:hAnsi="Arial"/>
          <w:sz w:val="28"/>
          <w:szCs w:val="20"/>
        </w:rPr>
        <w:t xml:space="preserve">’ pictures. Here are some </w:t>
      </w:r>
      <w:r>
        <w:rPr>
          <w:rFonts w:ascii="Arial" w:hAnsi="Arial"/>
          <w:b/>
          <w:sz w:val="28"/>
          <w:szCs w:val="20"/>
        </w:rPr>
        <w:t>painted</w:t>
      </w:r>
      <w:r>
        <w:rPr>
          <w:rFonts w:ascii="Arial" w:hAnsi="Arial"/>
          <w:sz w:val="28"/>
          <w:szCs w:val="20"/>
        </w:rPr>
        <w:t xml:space="preserve"> by </w:t>
      </w:r>
      <w:r>
        <w:rPr>
          <w:rFonts w:ascii="Arial" w:hAnsi="Arial"/>
          <w:b/>
          <w:sz w:val="28"/>
          <w:szCs w:val="20"/>
        </w:rPr>
        <w:t>Henri Matisse</w:t>
      </w:r>
      <w:r>
        <w:rPr>
          <w:rFonts w:ascii="Arial" w:hAnsi="Arial"/>
          <w:sz w:val="28"/>
          <w:szCs w:val="20"/>
        </w:rPr>
        <w:t xml:space="preserve">, a famous French </w:t>
      </w:r>
      <w:r>
        <w:rPr>
          <w:rFonts w:ascii="Arial" w:hAnsi="Arial"/>
          <w:b/>
          <w:sz w:val="28"/>
          <w:szCs w:val="20"/>
        </w:rPr>
        <w:t>painter</w:t>
      </w:r>
      <w:r>
        <w:rPr>
          <w:rFonts w:ascii="Arial" w:hAnsi="Arial"/>
          <w:sz w:val="28"/>
          <w:szCs w:val="20"/>
        </w:rPr>
        <w:t xml:space="preserve">: </w:t>
      </w:r>
    </w:p>
    <w:p w14:paraId="154A9F5B" w14:textId="77777777" w:rsidR="007A1E87" w:rsidRDefault="007A1E87" w:rsidP="007A1E87">
      <w:pPr>
        <w:rPr>
          <w:rFonts w:ascii="Arial" w:hAnsi="Arial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3243FD" wp14:editId="0D672FBC">
            <wp:simplePos x="0" y="0"/>
            <wp:positionH relativeFrom="column">
              <wp:posOffset>4800600</wp:posOffset>
            </wp:positionH>
            <wp:positionV relativeFrom="paragraph">
              <wp:posOffset>213360</wp:posOffset>
            </wp:positionV>
            <wp:extent cx="2072640" cy="2513965"/>
            <wp:effectExtent l="0" t="0" r="3810" b="635"/>
            <wp:wrapSquare wrapText="bothSides"/>
            <wp:docPr id="5" name="Picture 5" descr="1337af53f07694463fa40091bfb39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37af53f07694463fa40091bfb39a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9EE549" wp14:editId="4CCEFEE1">
            <wp:simplePos x="0" y="0"/>
            <wp:positionH relativeFrom="column">
              <wp:posOffset>7315200</wp:posOffset>
            </wp:positionH>
            <wp:positionV relativeFrom="paragraph">
              <wp:posOffset>213360</wp:posOffset>
            </wp:positionV>
            <wp:extent cx="2192655" cy="2472055"/>
            <wp:effectExtent l="0" t="0" r="0" b="4445"/>
            <wp:wrapSquare wrapText="bothSides"/>
            <wp:docPr id="4" name="Picture 4" descr="still-life-with-oranges-henri-mat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ill-life-with-oranges-henri-mati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4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14E404" wp14:editId="087C44F9">
            <wp:simplePos x="0" y="0"/>
            <wp:positionH relativeFrom="column">
              <wp:posOffset>635</wp:posOffset>
            </wp:positionH>
            <wp:positionV relativeFrom="paragraph">
              <wp:posOffset>165100</wp:posOffset>
            </wp:positionV>
            <wp:extent cx="4342130" cy="2567305"/>
            <wp:effectExtent l="0" t="0" r="1270" b="4445"/>
            <wp:wrapSquare wrapText="bothSides"/>
            <wp:docPr id="3" name="Picture 3" descr="Henri_Matisse,_1915,_Nature_morte_aux_fruits_(Still_life_with_Fruits),_Staatliche_Kunsthalle_Karlsr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nri_Matisse,_1915,_Nature_morte_aux_fruits_(Still_life_with_Fruits),_Staatliche_Kunsthalle_Karlsru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256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02705" w14:textId="77777777" w:rsidR="007A1E87" w:rsidRDefault="007A1E87" w:rsidP="007A1E87">
      <w:pPr>
        <w:rPr>
          <w:rFonts w:ascii="Arial" w:hAnsi="Arial"/>
          <w:sz w:val="28"/>
          <w:szCs w:val="20"/>
        </w:rPr>
      </w:pPr>
    </w:p>
    <w:p w14:paraId="19CC32EA" w14:textId="7BCC7A16" w:rsidR="007A1E87" w:rsidRDefault="007A1E87" w:rsidP="007A1E87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What do you </w:t>
      </w:r>
      <w:r>
        <w:rPr>
          <w:rFonts w:ascii="Arial" w:hAnsi="Arial"/>
          <w:b/>
          <w:sz w:val="28"/>
          <w:szCs w:val="20"/>
        </w:rPr>
        <w:t>like</w:t>
      </w:r>
      <w:r>
        <w:rPr>
          <w:rFonts w:ascii="Arial" w:hAnsi="Arial"/>
          <w:sz w:val="28"/>
          <w:szCs w:val="20"/>
        </w:rPr>
        <w:t xml:space="preserve"> about these </w:t>
      </w:r>
      <w:r>
        <w:rPr>
          <w:rFonts w:ascii="Arial" w:hAnsi="Arial"/>
          <w:b/>
          <w:sz w:val="28"/>
          <w:szCs w:val="20"/>
        </w:rPr>
        <w:t>pictures</w:t>
      </w:r>
      <w:r>
        <w:rPr>
          <w:rFonts w:ascii="Arial" w:hAnsi="Arial"/>
          <w:sz w:val="28"/>
          <w:szCs w:val="20"/>
        </w:rPr>
        <w:t xml:space="preserve">? What </w:t>
      </w:r>
      <w:r>
        <w:rPr>
          <w:rFonts w:ascii="Arial" w:hAnsi="Arial"/>
          <w:b/>
          <w:sz w:val="28"/>
          <w:szCs w:val="20"/>
        </w:rPr>
        <w:t>objects</w:t>
      </w:r>
      <w:r>
        <w:rPr>
          <w:rFonts w:ascii="Arial" w:hAnsi="Arial"/>
          <w:sz w:val="28"/>
          <w:szCs w:val="20"/>
        </w:rPr>
        <w:t xml:space="preserve"> can you spot in them? What </w:t>
      </w:r>
      <w:r>
        <w:rPr>
          <w:rFonts w:ascii="Arial" w:hAnsi="Arial"/>
          <w:b/>
          <w:sz w:val="28"/>
          <w:szCs w:val="20"/>
        </w:rPr>
        <w:t>colours</w:t>
      </w:r>
      <w:r>
        <w:rPr>
          <w:rFonts w:ascii="Arial" w:hAnsi="Arial"/>
          <w:sz w:val="28"/>
          <w:szCs w:val="20"/>
        </w:rPr>
        <w:t xml:space="preserve"> and </w:t>
      </w:r>
      <w:r>
        <w:rPr>
          <w:rFonts w:ascii="Arial" w:hAnsi="Arial"/>
          <w:b/>
          <w:sz w:val="28"/>
          <w:szCs w:val="20"/>
        </w:rPr>
        <w:t>patterns</w:t>
      </w:r>
      <w:r>
        <w:rPr>
          <w:rFonts w:ascii="Arial" w:hAnsi="Arial"/>
          <w:sz w:val="28"/>
          <w:szCs w:val="20"/>
        </w:rPr>
        <w:t xml:space="preserve"> have been used?</w:t>
      </w:r>
    </w:p>
    <w:p w14:paraId="49C9E784" w14:textId="77777777" w:rsidR="007A1E87" w:rsidRDefault="007A1E87" w:rsidP="007A1E87">
      <w:r>
        <w:rPr>
          <w:noProof/>
        </w:rPr>
        <w:drawing>
          <wp:anchor distT="0" distB="0" distL="114300" distR="114300" simplePos="0" relativeHeight="251658240" behindDoc="0" locked="0" layoutInCell="1" allowOverlap="1" wp14:anchorId="226EBDEE" wp14:editId="0D791327">
            <wp:simplePos x="0" y="0"/>
            <wp:positionH relativeFrom="column">
              <wp:posOffset>7501255</wp:posOffset>
            </wp:positionH>
            <wp:positionV relativeFrom="paragraph">
              <wp:posOffset>163195</wp:posOffset>
            </wp:positionV>
            <wp:extent cx="2077720" cy="2082165"/>
            <wp:effectExtent l="0" t="0" r="0" b="0"/>
            <wp:wrapSquare wrapText="bothSides"/>
            <wp:docPr id="2" name="Picture 2" descr="indoor-art-spaces-kids-westchester-art-stu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door-art-spaces-kids-westchester-art-stud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  <w:szCs w:val="20"/>
        </w:rPr>
        <w:t xml:space="preserve">If you can, watch this video to find out a bit more about the </w:t>
      </w:r>
      <w:r>
        <w:rPr>
          <w:rFonts w:ascii="Arial" w:hAnsi="Arial"/>
          <w:b/>
          <w:sz w:val="28"/>
          <w:szCs w:val="20"/>
        </w:rPr>
        <w:t>artist</w:t>
      </w:r>
      <w:r>
        <w:rPr>
          <w:rFonts w:ascii="Arial" w:hAnsi="Arial"/>
          <w:sz w:val="28"/>
          <w:szCs w:val="20"/>
        </w:rPr>
        <w:t xml:space="preserve"> and then try and make a poster to show what you have found out and what you like about his </w:t>
      </w:r>
      <w:r>
        <w:rPr>
          <w:rFonts w:ascii="Arial" w:hAnsi="Arial"/>
          <w:b/>
          <w:sz w:val="28"/>
          <w:szCs w:val="20"/>
        </w:rPr>
        <w:t>still life</w:t>
      </w:r>
      <w:r>
        <w:rPr>
          <w:rFonts w:ascii="Arial" w:hAnsi="Arial"/>
          <w:sz w:val="28"/>
          <w:szCs w:val="20"/>
        </w:rPr>
        <w:t xml:space="preserve"> </w:t>
      </w:r>
      <w:r>
        <w:rPr>
          <w:rFonts w:ascii="Arial" w:hAnsi="Arial"/>
          <w:b/>
          <w:sz w:val="28"/>
          <w:szCs w:val="20"/>
        </w:rPr>
        <w:t>art</w:t>
      </w:r>
      <w:r>
        <w:rPr>
          <w:rFonts w:ascii="Arial" w:hAnsi="Arial"/>
          <w:sz w:val="28"/>
          <w:szCs w:val="20"/>
        </w:rPr>
        <w:t xml:space="preserve">: </w:t>
      </w:r>
      <w:hyperlink r:id="rId8" w:history="1">
        <w:r>
          <w:rPr>
            <w:rStyle w:val="Hyperlink"/>
            <w:sz w:val="28"/>
          </w:rPr>
          <w:t>https://www.youtube.com/watch?v=s37OoBXkYAc&amp;t=59s</w:t>
        </w:r>
      </w:hyperlink>
    </w:p>
    <w:p w14:paraId="61C388BF" w14:textId="77777777" w:rsidR="007A1E87" w:rsidRDefault="007A1E87" w:rsidP="007A1E87">
      <w:pPr>
        <w:rPr>
          <w:rFonts w:ascii="Arial" w:hAnsi="Arial"/>
          <w:sz w:val="28"/>
          <w:szCs w:val="20"/>
        </w:rPr>
      </w:pPr>
    </w:p>
    <w:p w14:paraId="2561E067" w14:textId="77777777" w:rsidR="007A1E87" w:rsidRDefault="007A1E87" w:rsidP="007A1E87">
      <w:pPr>
        <w:rPr>
          <w:rFonts w:ascii="Arial" w:hAnsi="Arial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081C7" wp14:editId="57DF9B7D">
            <wp:simplePos x="0" y="0"/>
            <wp:positionH relativeFrom="column">
              <wp:posOffset>5257800</wp:posOffset>
            </wp:positionH>
            <wp:positionV relativeFrom="paragraph">
              <wp:posOffset>27305</wp:posOffset>
            </wp:positionV>
            <wp:extent cx="1990725" cy="1447800"/>
            <wp:effectExtent l="0" t="0" r="9525" b="0"/>
            <wp:wrapSquare wrapText="bothSides"/>
            <wp:docPr id="1" name="Picture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4" t="9387" r="15604" b="1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  <w:szCs w:val="20"/>
        </w:rPr>
        <w:t xml:space="preserve">Set up your own </w:t>
      </w:r>
      <w:r>
        <w:rPr>
          <w:rFonts w:ascii="Arial" w:hAnsi="Arial"/>
          <w:b/>
          <w:sz w:val="28"/>
          <w:szCs w:val="20"/>
        </w:rPr>
        <w:t>still</w:t>
      </w:r>
      <w:r>
        <w:rPr>
          <w:rFonts w:ascii="Arial" w:hAnsi="Arial"/>
          <w:sz w:val="28"/>
          <w:szCs w:val="20"/>
        </w:rPr>
        <w:t xml:space="preserve"> </w:t>
      </w:r>
      <w:r>
        <w:rPr>
          <w:rFonts w:ascii="Arial" w:hAnsi="Arial"/>
          <w:b/>
          <w:sz w:val="28"/>
          <w:szCs w:val="20"/>
        </w:rPr>
        <w:t>life</w:t>
      </w:r>
      <w:r>
        <w:rPr>
          <w:rFonts w:ascii="Arial" w:hAnsi="Arial"/>
          <w:sz w:val="28"/>
          <w:szCs w:val="20"/>
        </w:rPr>
        <w:t xml:space="preserve"> picture with some fruit or some of your favourite objects at home and then have a go at </w:t>
      </w:r>
      <w:r>
        <w:rPr>
          <w:rFonts w:ascii="Arial" w:hAnsi="Arial"/>
          <w:b/>
          <w:sz w:val="28"/>
          <w:szCs w:val="20"/>
        </w:rPr>
        <w:t>sketching</w:t>
      </w:r>
      <w:r>
        <w:rPr>
          <w:rFonts w:ascii="Arial" w:hAnsi="Arial"/>
          <w:sz w:val="28"/>
          <w:szCs w:val="20"/>
        </w:rPr>
        <w:t xml:space="preserve"> it carefully and then </w:t>
      </w:r>
      <w:r>
        <w:rPr>
          <w:rFonts w:ascii="Arial" w:hAnsi="Arial"/>
          <w:b/>
          <w:sz w:val="28"/>
          <w:szCs w:val="20"/>
        </w:rPr>
        <w:t>colouring</w:t>
      </w:r>
      <w:r>
        <w:rPr>
          <w:rFonts w:ascii="Arial" w:hAnsi="Arial"/>
          <w:sz w:val="28"/>
          <w:szCs w:val="20"/>
        </w:rPr>
        <w:t xml:space="preserve"> it in with pencils, pens, paints or anything else you have at home.</w:t>
      </w:r>
    </w:p>
    <w:p w14:paraId="36EAA12A" w14:textId="77777777" w:rsidR="007A1E87" w:rsidRDefault="007A1E87" w:rsidP="007A1E87">
      <w:pPr>
        <w:rPr>
          <w:rFonts w:ascii="Arial" w:hAnsi="Arial"/>
          <w:sz w:val="28"/>
          <w:szCs w:val="20"/>
        </w:rPr>
      </w:pPr>
    </w:p>
    <w:p w14:paraId="6235A89D" w14:textId="77777777" w:rsidR="007A1E87" w:rsidRDefault="007A1E87" w:rsidP="007A1E87">
      <w:pPr>
        <w:rPr>
          <w:rFonts w:ascii="Arial" w:hAnsi="Arial"/>
          <w:sz w:val="28"/>
          <w:szCs w:val="20"/>
        </w:rPr>
      </w:pPr>
    </w:p>
    <w:p w14:paraId="3F927F81" w14:textId="77777777" w:rsidR="00780C2C" w:rsidRDefault="007A1E87"/>
    <w:sectPr w:rsidR="00780C2C" w:rsidSect="007A1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8 Days Later">
    <w:altName w:val="Calibri"/>
    <w:charset w:val="00"/>
    <w:family w:val="auto"/>
    <w:pitch w:val="variable"/>
    <w:sig w:usb0="00000003" w:usb1="00000000" w:usb2="00000000" w:usb3="00000000" w:csb0="00000001" w:csb1="00000000"/>
  </w:font>
  <w:font w:name="Myanmar Sangam M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7"/>
    <w:rsid w:val="0017283B"/>
    <w:rsid w:val="00563B77"/>
    <w:rsid w:val="007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EA14"/>
  <w15:chartTrackingRefBased/>
  <w15:docId w15:val="{98849202-B79B-4DD4-BFAE-76BB610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37OoBXkYAc&amp;t=59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1</cp:revision>
  <dcterms:created xsi:type="dcterms:W3CDTF">2020-05-04T07:15:00Z</dcterms:created>
  <dcterms:modified xsi:type="dcterms:W3CDTF">2020-05-04T07:16:00Z</dcterms:modified>
</cp:coreProperties>
</file>