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F1CFB" w14:textId="653F936B" w:rsidR="000906EB" w:rsidRDefault="000906E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</w:p>
    <w:p w14:paraId="12F1F36C" w14:textId="3CAEB46A" w:rsidR="000906EB" w:rsidRPr="00594A72" w:rsidRDefault="000906EB" w:rsidP="000906EB">
      <w:pPr>
        <w:rPr>
          <w:rFonts w:ascii="Century Gothic" w:hAnsi="Century Gothic"/>
          <w:b/>
          <w:bCs/>
          <w:sz w:val="32"/>
          <w:szCs w:val="24"/>
        </w:rPr>
      </w:pPr>
      <w:r w:rsidRPr="00594A72">
        <w:rPr>
          <w:rFonts w:ascii="Century Gothic" w:hAnsi="Century Gothic"/>
          <w:b/>
          <w:bCs/>
          <w:sz w:val="32"/>
          <w:szCs w:val="24"/>
          <w:highlight w:val="magenta"/>
        </w:rPr>
        <w:t>Hello and Happy Wednesday Athena and Odysseus!</w:t>
      </w:r>
      <w:r w:rsidRPr="00594A72">
        <w:rPr>
          <w:sz w:val="24"/>
        </w:rPr>
        <w:t xml:space="preserve"> </w:t>
      </w:r>
    </w:p>
    <w:p w14:paraId="445990EE" w14:textId="75E8E4DA" w:rsidR="00E64C49" w:rsidRDefault="00594A72" w:rsidP="000906EB">
      <w:pPr>
        <w:rPr>
          <w:rFonts w:ascii="Century Gothic" w:hAnsi="Century Gothic"/>
          <w:b/>
          <w:bCs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5987952C" wp14:editId="16D95511">
            <wp:simplePos x="0" y="0"/>
            <wp:positionH relativeFrom="margin">
              <wp:align>right</wp:align>
            </wp:positionH>
            <wp:positionV relativeFrom="paragraph">
              <wp:posOffset>34485</wp:posOffset>
            </wp:positionV>
            <wp:extent cx="1337945" cy="1978025"/>
            <wp:effectExtent l="38100" t="38100" r="33655" b="41275"/>
            <wp:wrapSquare wrapText="bothSides"/>
            <wp:docPr id="2" name="Picture 2" descr="happy-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-do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02" t="14597" r="13081"/>
                    <a:stretch/>
                  </pic:blipFill>
                  <pic:spPr bwMode="auto">
                    <a:xfrm>
                      <a:off x="0" y="0"/>
                      <a:ext cx="1337945" cy="19780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EFC">
        <w:rPr>
          <w:rFonts w:ascii="Century Gothic" w:hAnsi="Century Gothic"/>
          <w:b/>
          <w:bCs/>
          <w:sz w:val="28"/>
          <w:szCs w:val="24"/>
        </w:rPr>
        <w:t xml:space="preserve">Today you are thinking about the </w:t>
      </w:r>
      <w:r w:rsidR="00437EFC" w:rsidRPr="00437EFC">
        <w:rPr>
          <w:rFonts w:ascii="Century Gothic" w:hAnsi="Century Gothic"/>
          <w:b/>
          <w:bCs/>
          <w:sz w:val="28"/>
          <w:szCs w:val="24"/>
          <w:highlight w:val="yellow"/>
        </w:rPr>
        <w:t>Year 1 and Year 2 common exception / high frequency words (tricky words)</w:t>
      </w:r>
      <w:r w:rsidR="00437EFC">
        <w:rPr>
          <w:rFonts w:ascii="Century Gothic" w:hAnsi="Century Gothic"/>
          <w:b/>
          <w:bCs/>
          <w:sz w:val="28"/>
          <w:szCs w:val="24"/>
        </w:rPr>
        <w:t xml:space="preserve">. These are spellings that you cannot phonetically sound out! They are </w:t>
      </w:r>
      <w:r w:rsidR="00437EFC" w:rsidRPr="00437EFC">
        <w:rPr>
          <w:rFonts w:ascii="Century Gothic" w:hAnsi="Century Gothic"/>
          <w:b/>
          <w:bCs/>
          <w:color w:val="FF0000"/>
          <w:sz w:val="28"/>
          <w:szCs w:val="24"/>
        </w:rPr>
        <w:t>red words</w:t>
      </w:r>
      <w:r w:rsidR="00437EFC">
        <w:rPr>
          <w:rFonts w:ascii="Century Gothic" w:hAnsi="Century Gothic"/>
          <w:b/>
          <w:bCs/>
          <w:sz w:val="28"/>
          <w:szCs w:val="24"/>
        </w:rPr>
        <w:t>- and remember our phonics rules….</w:t>
      </w:r>
    </w:p>
    <w:p w14:paraId="035152CF" w14:textId="7987A640" w:rsidR="00437EFC" w:rsidRPr="00E64C49" w:rsidRDefault="00E64C49" w:rsidP="000906EB">
      <w:pPr>
        <w:rPr>
          <w:rFonts w:ascii="Century Gothic" w:hAnsi="Century Gothic"/>
          <w:b/>
          <w:bCs/>
          <w:sz w:val="32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71BAF0" wp14:editId="588C0485">
                <wp:simplePos x="0" y="0"/>
                <wp:positionH relativeFrom="column">
                  <wp:posOffset>3964989</wp:posOffset>
                </wp:positionH>
                <wp:positionV relativeFrom="paragraph">
                  <wp:posOffset>88363</wp:posOffset>
                </wp:positionV>
                <wp:extent cx="967105" cy="905510"/>
                <wp:effectExtent l="0" t="0" r="23495" b="27940"/>
                <wp:wrapNone/>
                <wp:docPr id="15" name="&quot;No&quot; Symbo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905510"/>
                        </a:xfrm>
                        <a:prstGeom prst="noSmoking">
                          <a:avLst>
                            <a:gd name="adj" fmla="val 10011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5D056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5" o:spid="_x0000_s1026" type="#_x0000_t57" style="position:absolute;margin-left:312.2pt;margin-top:6.95pt;width:76.15pt;height:71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" adj="2025" fillcolor="red" strokecolor="red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6C7FF7C2" wp14:editId="0646423A">
            <wp:simplePos x="0" y="0"/>
            <wp:positionH relativeFrom="margin">
              <wp:posOffset>3876626</wp:posOffset>
            </wp:positionH>
            <wp:positionV relativeFrom="paragraph">
              <wp:posOffset>140921</wp:posOffset>
            </wp:positionV>
            <wp:extent cx="1143000" cy="761365"/>
            <wp:effectExtent l="19050" t="19050" r="19050" b="19685"/>
            <wp:wrapSquare wrapText="bothSides"/>
            <wp:docPr id="13" name="Picture 13" descr="Read Write Inc.: Fred the Frog - Toy by Ruth Miskin | WH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d Write Inc.: Fred the Frog - Toy by Ruth Miskin | WHSmi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1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EFC" w:rsidRPr="00E64C49">
        <w:rPr>
          <w:rFonts w:ascii="Century Gothic" w:hAnsi="Century Gothic"/>
          <w:b/>
          <w:bCs/>
          <w:color w:val="FF0000"/>
          <w:sz w:val="32"/>
          <w:szCs w:val="24"/>
          <w:u w:val="single"/>
        </w:rPr>
        <w:t>IF THEY’RE RED, YOU CANNOT FRED!</w:t>
      </w:r>
    </w:p>
    <w:p w14:paraId="4B48A6AD" w14:textId="4B348E43" w:rsidR="00437EFC" w:rsidRDefault="00E64C49" w:rsidP="000906EB">
      <w:pPr>
        <w:rPr>
          <w:rFonts w:ascii="Century Gothic" w:hAnsi="Century Gothic"/>
          <w:b/>
          <w:bCs/>
          <w:sz w:val="28"/>
          <w:szCs w:val="24"/>
        </w:rPr>
      </w:pPr>
      <w:r>
        <w:rPr>
          <w:rFonts w:ascii="Century Gothic" w:hAnsi="Century Gothic"/>
          <w:b/>
          <w:bCs/>
          <w:sz w:val="28"/>
          <w:szCs w:val="24"/>
        </w:rPr>
        <w:t>This means Fred can’t sound talk, so you must learn the spellings and read them by sight.</w:t>
      </w:r>
    </w:p>
    <w:p w14:paraId="41AC16D5" w14:textId="5B9A79BC" w:rsidR="00E64C49" w:rsidRDefault="00E64C49" w:rsidP="000906EB">
      <w:pPr>
        <w:rPr>
          <w:rFonts w:ascii="Century Gothic" w:hAnsi="Century Gothic"/>
          <w:b/>
          <w:bCs/>
          <w:sz w:val="28"/>
          <w:szCs w:val="24"/>
        </w:rPr>
      </w:pPr>
    </w:p>
    <w:p w14:paraId="46BA705A" w14:textId="503D1390" w:rsidR="00437EFC" w:rsidRDefault="00E64C49" w:rsidP="000906EB">
      <w:pPr>
        <w:rPr>
          <w:rFonts w:ascii="Century Gothic" w:hAnsi="Century Gothic"/>
          <w:b/>
          <w:bCs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519EA13A" wp14:editId="577A37F1">
            <wp:simplePos x="0" y="0"/>
            <wp:positionH relativeFrom="margin">
              <wp:posOffset>4078703</wp:posOffset>
            </wp:positionH>
            <wp:positionV relativeFrom="paragraph">
              <wp:posOffset>10160</wp:posOffset>
            </wp:positionV>
            <wp:extent cx="2672715" cy="2004060"/>
            <wp:effectExtent l="0" t="0" r="0" b="0"/>
            <wp:wrapSquare wrapText="bothSides"/>
            <wp:docPr id="3" name="Picture 3" descr="The Teaching of Phonics at St.George's Church of England Prim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Teaching of Phonics at St.George's Church of England Primar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EFC">
        <w:rPr>
          <w:rFonts w:ascii="Century Gothic" w:hAnsi="Century Gothic"/>
          <w:b/>
          <w:bCs/>
          <w:sz w:val="28"/>
          <w:szCs w:val="24"/>
        </w:rPr>
        <w:t xml:space="preserve">To become a fantastic writer, </w:t>
      </w:r>
      <w:r w:rsidR="00437EFC" w:rsidRPr="00594A72">
        <w:rPr>
          <w:rFonts w:ascii="Century Gothic" w:hAnsi="Century Gothic"/>
          <w:b/>
          <w:bCs/>
          <w:sz w:val="28"/>
          <w:szCs w:val="24"/>
          <w:u w:val="single"/>
        </w:rPr>
        <w:t>we must spell</w:t>
      </w:r>
      <w:r w:rsidR="00437EFC" w:rsidRPr="00594A72">
        <w:rPr>
          <w:rFonts w:ascii="Century Gothic" w:hAnsi="Century Gothic"/>
          <w:b/>
          <w:bCs/>
          <w:color w:val="FF0000"/>
          <w:sz w:val="28"/>
          <w:szCs w:val="24"/>
          <w:u w:val="single"/>
        </w:rPr>
        <w:t xml:space="preserve"> </w:t>
      </w:r>
      <w:r w:rsidR="00594A72" w:rsidRPr="00594A72">
        <w:rPr>
          <w:rFonts w:ascii="Century Gothic" w:hAnsi="Century Gothic"/>
          <w:b/>
          <w:bCs/>
          <w:color w:val="FF0000"/>
          <w:sz w:val="28"/>
          <w:szCs w:val="24"/>
          <w:u w:val="single"/>
        </w:rPr>
        <w:t xml:space="preserve">many </w:t>
      </w:r>
      <w:r w:rsidR="00437EFC" w:rsidRPr="00594A72">
        <w:rPr>
          <w:rFonts w:ascii="Century Gothic" w:hAnsi="Century Gothic"/>
          <w:b/>
          <w:bCs/>
          <w:sz w:val="28"/>
          <w:szCs w:val="24"/>
          <w:u w:val="single"/>
        </w:rPr>
        <w:t>of these words in our writing correctly</w:t>
      </w:r>
      <w:r w:rsidR="00437EFC">
        <w:rPr>
          <w:rFonts w:ascii="Century Gothic" w:hAnsi="Century Gothic"/>
          <w:b/>
          <w:bCs/>
          <w:sz w:val="28"/>
          <w:szCs w:val="24"/>
        </w:rPr>
        <w:t xml:space="preserve"> – so, we must make sure we are practising using them in sentences whenever we can!</w:t>
      </w:r>
    </w:p>
    <w:p w14:paraId="1C669195" w14:textId="53418C7E" w:rsidR="00594A72" w:rsidRDefault="00594A72" w:rsidP="000906EB">
      <w:pPr>
        <w:rPr>
          <w:rFonts w:ascii="Century Gothic" w:hAnsi="Century Gothic"/>
          <w:b/>
          <w:bCs/>
          <w:sz w:val="28"/>
          <w:szCs w:val="24"/>
        </w:rPr>
      </w:pPr>
    </w:p>
    <w:p w14:paraId="092CD733" w14:textId="3355A54F" w:rsidR="00437EFC" w:rsidRDefault="00594A72" w:rsidP="000906EB">
      <w:pPr>
        <w:rPr>
          <w:rFonts w:ascii="Century Gothic" w:hAnsi="Century Gothic"/>
          <w:b/>
          <w:bCs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3CCB517E" wp14:editId="7176AF47">
            <wp:simplePos x="0" y="0"/>
            <wp:positionH relativeFrom="margin">
              <wp:posOffset>-120113</wp:posOffset>
            </wp:positionH>
            <wp:positionV relativeFrom="paragraph">
              <wp:posOffset>1035929</wp:posOffset>
            </wp:positionV>
            <wp:extent cx="6645910" cy="3831590"/>
            <wp:effectExtent l="38100" t="38100" r="40640" b="3556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3159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8"/>
          <w:szCs w:val="24"/>
        </w:rPr>
        <w:t xml:space="preserve">Below are some of the words we have been working on so far this year. </w:t>
      </w:r>
      <w:r w:rsidR="00E64C49">
        <w:rPr>
          <w:rFonts w:ascii="Century Gothic" w:hAnsi="Century Gothic"/>
          <w:b/>
          <w:bCs/>
          <w:sz w:val="28"/>
          <w:szCs w:val="24"/>
        </w:rPr>
        <w:t>Over the following weeks, please</w:t>
      </w:r>
      <w:r>
        <w:rPr>
          <w:rFonts w:ascii="Century Gothic" w:hAnsi="Century Gothic"/>
          <w:b/>
          <w:bCs/>
          <w:sz w:val="28"/>
          <w:szCs w:val="24"/>
        </w:rPr>
        <w:t xml:space="preserve"> practise these and try to use them in all writing contexts.</w:t>
      </w:r>
    </w:p>
    <w:p w14:paraId="085B8033" w14:textId="72F9D503" w:rsidR="005F79C0" w:rsidRDefault="00DD35B2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2272" behindDoc="0" locked="0" layoutInCell="1" allowOverlap="1" wp14:anchorId="13230105" wp14:editId="267B9983">
            <wp:simplePos x="0" y="0"/>
            <wp:positionH relativeFrom="margin">
              <wp:posOffset>3894455</wp:posOffset>
            </wp:positionH>
            <wp:positionV relativeFrom="paragraph">
              <wp:posOffset>128270</wp:posOffset>
            </wp:positionV>
            <wp:extent cx="2790190" cy="10369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9C0" w:rsidRPr="0096178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B5E32F4" wp14:editId="230B970F">
            <wp:simplePos x="0" y="0"/>
            <wp:positionH relativeFrom="margin">
              <wp:posOffset>2452859</wp:posOffset>
            </wp:positionH>
            <wp:positionV relativeFrom="paragraph">
              <wp:posOffset>84748</wp:posOffset>
            </wp:positionV>
            <wp:extent cx="1056216" cy="712177"/>
            <wp:effectExtent l="0" t="0" r="0" b="0"/>
            <wp:wrapNone/>
            <wp:docPr id="7" name="Picture 7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56216" cy="712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t>Year 2 Writing</w:t>
      </w:r>
    </w:p>
    <w:p w14:paraId="6A542EB8" w14:textId="3FC13ACE" w:rsidR="005F79C0" w:rsidRPr="005F79C0" w:rsidRDefault="00302065" w:rsidP="005F79C0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3</w:t>
      </w:r>
      <w:r w:rsidR="00535B19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5F79C0" w:rsidRPr="005F79C0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Steppingstone activity</w:t>
      </w:r>
    </w:p>
    <w:p w14:paraId="669CB0B7" w14:textId="0C3DBF86" w:rsidR="00A6782E" w:rsidRDefault="00302065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Wednesday 1</w:t>
      </w:r>
      <w:r w:rsidRPr="00302065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April </w:t>
      </w:r>
      <w:r w:rsidR="00AF5DBB">
        <w:rPr>
          <w:rFonts w:ascii="Century Gothic" w:hAnsi="Century Gothic"/>
          <w:b/>
          <w:bCs/>
          <w:sz w:val="24"/>
          <w:szCs w:val="24"/>
          <w:u w:val="single"/>
        </w:rPr>
        <w:t>2020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AF3835">
        <w:rPr>
          <w:rFonts w:ascii="Century Gothic" w:hAnsi="Century Gothic"/>
          <w:b/>
          <w:bCs/>
          <w:sz w:val="24"/>
          <w:szCs w:val="24"/>
          <w:u w:val="single"/>
        </w:rPr>
        <w:t xml:space="preserve">To </w:t>
      </w:r>
      <w:r w:rsidR="000906EB">
        <w:rPr>
          <w:rFonts w:ascii="Century Gothic" w:hAnsi="Century Gothic"/>
          <w:b/>
          <w:bCs/>
          <w:sz w:val="24"/>
          <w:szCs w:val="24"/>
          <w:u w:val="single"/>
        </w:rPr>
        <w:t xml:space="preserve">use and spell </w:t>
      </w:r>
      <w:r>
        <w:rPr>
          <w:rFonts w:ascii="Century Gothic" w:hAnsi="Century Gothic"/>
          <w:b/>
          <w:bCs/>
          <w:sz w:val="24"/>
          <w:szCs w:val="24"/>
          <w:u w:val="single"/>
        </w:rPr>
        <w:t>tricky words</w:t>
      </w:r>
      <w:r w:rsidR="000906EB">
        <w:rPr>
          <w:rFonts w:ascii="Century Gothic" w:hAnsi="Century Gothic"/>
          <w:b/>
          <w:bCs/>
          <w:sz w:val="24"/>
          <w:szCs w:val="24"/>
          <w:u w:val="single"/>
        </w:rPr>
        <w:t xml:space="preserve"> correctly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3BE0E726" w14:textId="2C89D398" w:rsidR="00DD35B2" w:rsidRDefault="00DD35B2" w:rsidP="00DD35B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35B2" w14:paraId="17DE128A" w14:textId="77777777" w:rsidTr="00DA5FDA">
        <w:tc>
          <w:tcPr>
            <w:tcW w:w="10456" w:type="dxa"/>
          </w:tcPr>
          <w:p w14:paraId="3E107179" w14:textId="77777777" w:rsidR="00DD35B2" w:rsidRPr="00E06731" w:rsidRDefault="00DD35B2" w:rsidP="00DA5FD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the sentence</w:t>
            </w:r>
          </w:p>
        </w:tc>
      </w:tr>
      <w:tr w:rsidR="00DD35B2" w14:paraId="0B9DD6D6" w14:textId="77777777" w:rsidTr="00DA5FDA">
        <w:tc>
          <w:tcPr>
            <w:tcW w:w="10456" w:type="dxa"/>
          </w:tcPr>
          <w:p w14:paraId="3D79FAF8" w14:textId="2D74E6BD" w:rsidR="00DD35B2" w:rsidRPr="00E06731" w:rsidRDefault="00DD35B2" w:rsidP="00DD35B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the tricky words in the list</w:t>
            </w:r>
          </w:p>
        </w:tc>
      </w:tr>
      <w:tr w:rsidR="00DD35B2" w14:paraId="6F50EF36" w14:textId="77777777" w:rsidTr="00DA5FDA">
        <w:tc>
          <w:tcPr>
            <w:tcW w:w="10456" w:type="dxa"/>
          </w:tcPr>
          <w:p w14:paraId="414781F2" w14:textId="707E4B63" w:rsidR="00DD35B2" w:rsidRPr="00E06731" w:rsidRDefault="00DD35B2" w:rsidP="00DA5FD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Choose which tricky word you need to fill the gap and write your sentence</w:t>
            </w:r>
          </w:p>
        </w:tc>
      </w:tr>
    </w:tbl>
    <w:p w14:paraId="71B70B23" w14:textId="6EBCF022" w:rsidR="00DD35B2" w:rsidRDefault="00DD35B2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2BF593D6" wp14:editId="1FF34F3D">
            <wp:simplePos x="0" y="0"/>
            <wp:positionH relativeFrom="margin">
              <wp:align>left</wp:align>
            </wp:positionH>
            <wp:positionV relativeFrom="paragraph">
              <wp:posOffset>234804</wp:posOffset>
            </wp:positionV>
            <wp:extent cx="1388745" cy="4556760"/>
            <wp:effectExtent l="19050" t="19050" r="20955" b="152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703"/>
                    <a:stretch/>
                  </pic:blipFill>
                  <pic:spPr bwMode="auto">
                    <a:xfrm>
                      <a:off x="0" y="0"/>
                      <a:ext cx="1388745" cy="45567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B155A" w14:textId="1C667EC5" w:rsidR="00302065" w:rsidRPr="00DD35B2" w:rsidRDefault="00AD7D1D" w:rsidP="00302065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sz w:val="32"/>
          <w:szCs w:val="24"/>
          <w:u w:val="single"/>
        </w:rPr>
      </w:pPr>
      <w:r>
        <w:rPr>
          <w:rFonts w:ascii="Century Gothic" w:hAnsi="Century Gothic"/>
          <w:b/>
          <w:bCs/>
          <w:sz w:val="32"/>
          <w:szCs w:val="24"/>
        </w:rPr>
        <w:t xml:space="preserve"> </w:t>
      </w:r>
      <w:r w:rsidR="00302065" w:rsidRPr="00302065">
        <w:rPr>
          <w:rFonts w:ascii="Century Gothic" w:hAnsi="Century Gothic"/>
          <w:b/>
          <w:bCs/>
          <w:sz w:val="32"/>
          <w:szCs w:val="24"/>
        </w:rPr>
        <w:t xml:space="preserve">I am going to </w:t>
      </w:r>
      <w:r w:rsidR="00302065" w:rsidRPr="00DD35B2">
        <w:rPr>
          <w:rFonts w:ascii="Century Gothic" w:hAnsi="Century Gothic"/>
          <w:b/>
          <w:bCs/>
          <w:color w:val="FF0000"/>
          <w:sz w:val="32"/>
          <w:szCs w:val="24"/>
        </w:rPr>
        <w:t xml:space="preserve">_____ </w:t>
      </w:r>
      <w:r w:rsidR="00302065" w:rsidRPr="00302065">
        <w:rPr>
          <w:rFonts w:ascii="Century Gothic" w:hAnsi="Century Gothic"/>
          <w:b/>
          <w:bCs/>
          <w:sz w:val="32"/>
          <w:szCs w:val="24"/>
        </w:rPr>
        <w:t>park.</w:t>
      </w:r>
    </w:p>
    <w:p w14:paraId="2319FD79" w14:textId="77777777" w:rsidR="00DD35B2" w:rsidRPr="00302065" w:rsidRDefault="00DD35B2" w:rsidP="00DD35B2">
      <w:pPr>
        <w:pStyle w:val="ListParagraph"/>
        <w:rPr>
          <w:rFonts w:ascii="Century Gothic" w:hAnsi="Century Gothic"/>
          <w:b/>
          <w:bCs/>
          <w:sz w:val="32"/>
          <w:szCs w:val="24"/>
          <w:u w:val="single"/>
        </w:rPr>
      </w:pPr>
    </w:p>
    <w:p w14:paraId="2759493C" w14:textId="371DBD62" w:rsidR="00302065" w:rsidRPr="00DD35B2" w:rsidRDefault="00AD7D1D" w:rsidP="00302065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sz w:val="32"/>
          <w:szCs w:val="24"/>
          <w:u w:val="single"/>
        </w:rPr>
      </w:pPr>
      <w:r>
        <w:rPr>
          <w:rFonts w:ascii="Century Gothic" w:hAnsi="Century Gothic"/>
          <w:b/>
          <w:bCs/>
          <w:sz w:val="32"/>
          <w:szCs w:val="24"/>
        </w:rPr>
        <w:t xml:space="preserve"> </w:t>
      </w:r>
      <w:r w:rsidR="00302065" w:rsidRPr="00302065">
        <w:rPr>
          <w:rFonts w:ascii="Century Gothic" w:hAnsi="Century Gothic"/>
          <w:b/>
          <w:bCs/>
          <w:sz w:val="32"/>
          <w:szCs w:val="24"/>
        </w:rPr>
        <w:t xml:space="preserve">Can you put </w:t>
      </w:r>
      <w:r w:rsidR="00302065" w:rsidRPr="00DD35B2">
        <w:rPr>
          <w:rFonts w:ascii="Century Gothic" w:hAnsi="Century Gothic"/>
          <w:b/>
          <w:bCs/>
          <w:color w:val="FF0000"/>
          <w:sz w:val="32"/>
          <w:szCs w:val="24"/>
        </w:rPr>
        <w:t>___</w:t>
      </w:r>
      <w:r w:rsidR="00DD35B2" w:rsidRPr="00DD35B2">
        <w:rPr>
          <w:rFonts w:ascii="Century Gothic" w:hAnsi="Century Gothic"/>
          <w:b/>
          <w:bCs/>
          <w:color w:val="FF0000"/>
          <w:sz w:val="32"/>
          <w:szCs w:val="24"/>
        </w:rPr>
        <w:t>_</w:t>
      </w:r>
      <w:r w:rsidR="00302065" w:rsidRPr="00DD35B2">
        <w:rPr>
          <w:rFonts w:ascii="Century Gothic" w:hAnsi="Century Gothic"/>
          <w:b/>
          <w:bCs/>
          <w:color w:val="FF0000"/>
          <w:sz w:val="32"/>
          <w:szCs w:val="24"/>
        </w:rPr>
        <w:t xml:space="preserve">_ </w:t>
      </w:r>
      <w:r w:rsidR="00302065" w:rsidRPr="00302065">
        <w:rPr>
          <w:rFonts w:ascii="Century Gothic" w:hAnsi="Century Gothic"/>
          <w:b/>
          <w:bCs/>
          <w:sz w:val="32"/>
          <w:szCs w:val="24"/>
        </w:rPr>
        <w:t>hat on?</w:t>
      </w:r>
    </w:p>
    <w:p w14:paraId="49BE3A8E" w14:textId="77777777" w:rsidR="00DD35B2" w:rsidRPr="00DD35B2" w:rsidRDefault="00DD35B2" w:rsidP="00DD35B2">
      <w:pPr>
        <w:pStyle w:val="ListParagraph"/>
        <w:rPr>
          <w:rFonts w:ascii="Century Gothic" w:hAnsi="Century Gothic"/>
          <w:b/>
          <w:bCs/>
          <w:sz w:val="32"/>
          <w:szCs w:val="24"/>
          <w:u w:val="single"/>
        </w:rPr>
      </w:pPr>
    </w:p>
    <w:p w14:paraId="0AF73BCF" w14:textId="77777777" w:rsidR="00DD35B2" w:rsidRPr="00302065" w:rsidRDefault="00DD35B2" w:rsidP="00DD35B2">
      <w:pPr>
        <w:pStyle w:val="ListParagraph"/>
        <w:rPr>
          <w:rFonts w:ascii="Century Gothic" w:hAnsi="Century Gothic"/>
          <w:b/>
          <w:bCs/>
          <w:sz w:val="32"/>
          <w:szCs w:val="24"/>
          <w:u w:val="single"/>
        </w:rPr>
      </w:pPr>
    </w:p>
    <w:p w14:paraId="1FFB24E6" w14:textId="03B60A4C" w:rsidR="00302065" w:rsidRPr="00DD35B2" w:rsidRDefault="00AD7D1D" w:rsidP="00302065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sz w:val="32"/>
          <w:szCs w:val="24"/>
          <w:u w:val="single"/>
        </w:rPr>
      </w:pPr>
      <w:r w:rsidRPr="00DD35B2">
        <w:rPr>
          <w:rFonts w:ascii="Century Gothic" w:hAnsi="Century Gothic"/>
          <w:b/>
          <w:bCs/>
          <w:color w:val="FF0000"/>
          <w:sz w:val="32"/>
          <w:szCs w:val="24"/>
        </w:rPr>
        <w:t xml:space="preserve"> </w:t>
      </w:r>
      <w:r w:rsidR="00302065" w:rsidRPr="00DD35B2">
        <w:rPr>
          <w:rFonts w:ascii="Century Gothic" w:hAnsi="Century Gothic"/>
          <w:b/>
          <w:bCs/>
          <w:color w:val="FF0000"/>
          <w:sz w:val="32"/>
          <w:szCs w:val="24"/>
        </w:rPr>
        <w:t xml:space="preserve">_____ </w:t>
      </w:r>
      <w:r w:rsidR="00302065" w:rsidRPr="00302065">
        <w:rPr>
          <w:rFonts w:ascii="Century Gothic" w:hAnsi="Century Gothic"/>
          <w:b/>
          <w:bCs/>
          <w:sz w:val="32"/>
          <w:szCs w:val="24"/>
        </w:rPr>
        <w:t>you ok?</w:t>
      </w:r>
    </w:p>
    <w:p w14:paraId="79B5C526" w14:textId="77777777" w:rsidR="00DD35B2" w:rsidRPr="00302065" w:rsidRDefault="00DD35B2" w:rsidP="00DD35B2">
      <w:pPr>
        <w:pStyle w:val="ListParagraph"/>
        <w:rPr>
          <w:rFonts w:ascii="Century Gothic" w:hAnsi="Century Gothic"/>
          <w:b/>
          <w:bCs/>
          <w:sz w:val="32"/>
          <w:szCs w:val="24"/>
          <w:u w:val="single"/>
        </w:rPr>
      </w:pPr>
    </w:p>
    <w:p w14:paraId="070129AA" w14:textId="4D592957" w:rsidR="00302065" w:rsidRPr="00DD35B2" w:rsidRDefault="00AD7D1D" w:rsidP="00302065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sz w:val="32"/>
          <w:szCs w:val="24"/>
          <w:u w:val="single"/>
        </w:rPr>
      </w:pPr>
      <w:r>
        <w:rPr>
          <w:rFonts w:ascii="Century Gothic" w:hAnsi="Century Gothic"/>
          <w:b/>
          <w:bCs/>
          <w:sz w:val="32"/>
          <w:szCs w:val="24"/>
        </w:rPr>
        <w:t xml:space="preserve"> </w:t>
      </w:r>
      <w:r w:rsidR="00302065" w:rsidRPr="00302065">
        <w:rPr>
          <w:rFonts w:ascii="Century Gothic" w:hAnsi="Century Gothic"/>
          <w:b/>
          <w:bCs/>
          <w:sz w:val="32"/>
          <w:szCs w:val="24"/>
        </w:rPr>
        <w:t xml:space="preserve">I feel happy </w:t>
      </w:r>
      <w:r w:rsidR="00302065" w:rsidRPr="00DD35B2">
        <w:rPr>
          <w:rFonts w:ascii="Century Gothic" w:hAnsi="Century Gothic"/>
          <w:b/>
          <w:bCs/>
          <w:color w:val="FF0000"/>
          <w:sz w:val="32"/>
          <w:szCs w:val="24"/>
        </w:rPr>
        <w:t>___</w:t>
      </w:r>
      <w:r w:rsidRPr="00DD35B2">
        <w:rPr>
          <w:rFonts w:ascii="Century Gothic" w:hAnsi="Century Gothic"/>
          <w:b/>
          <w:bCs/>
          <w:color w:val="FF0000"/>
          <w:sz w:val="32"/>
          <w:szCs w:val="24"/>
        </w:rPr>
        <w:t>_</w:t>
      </w:r>
      <w:r w:rsidR="00302065" w:rsidRPr="00DD35B2">
        <w:rPr>
          <w:rFonts w:ascii="Century Gothic" w:hAnsi="Century Gothic"/>
          <w:b/>
          <w:bCs/>
          <w:color w:val="FF0000"/>
          <w:sz w:val="32"/>
          <w:szCs w:val="24"/>
        </w:rPr>
        <w:t>_</w:t>
      </w:r>
      <w:r w:rsidR="00DD35B2">
        <w:rPr>
          <w:rFonts w:ascii="Century Gothic" w:hAnsi="Century Gothic"/>
          <w:b/>
          <w:bCs/>
          <w:color w:val="FF0000"/>
          <w:sz w:val="32"/>
          <w:szCs w:val="24"/>
        </w:rPr>
        <w:t>__</w:t>
      </w:r>
      <w:r w:rsidR="00302065" w:rsidRPr="00DD35B2">
        <w:rPr>
          <w:rFonts w:ascii="Century Gothic" w:hAnsi="Century Gothic"/>
          <w:b/>
          <w:bCs/>
          <w:color w:val="FF0000"/>
          <w:sz w:val="32"/>
          <w:szCs w:val="24"/>
        </w:rPr>
        <w:t>_</w:t>
      </w:r>
      <w:proofErr w:type="gramStart"/>
      <w:r w:rsidR="00302065" w:rsidRPr="00DD35B2">
        <w:rPr>
          <w:rFonts w:ascii="Century Gothic" w:hAnsi="Century Gothic"/>
          <w:b/>
          <w:bCs/>
          <w:color w:val="FF0000"/>
          <w:sz w:val="32"/>
          <w:szCs w:val="24"/>
        </w:rPr>
        <w:t xml:space="preserve">_ </w:t>
      </w:r>
      <w:r w:rsidR="00302065" w:rsidRPr="00302065">
        <w:rPr>
          <w:rFonts w:ascii="Century Gothic" w:hAnsi="Century Gothic"/>
          <w:b/>
          <w:bCs/>
          <w:sz w:val="32"/>
          <w:szCs w:val="24"/>
        </w:rPr>
        <w:t>!</w:t>
      </w:r>
      <w:proofErr w:type="gramEnd"/>
      <w:r w:rsidR="00302065" w:rsidRPr="00302065">
        <w:rPr>
          <w:rFonts w:ascii="Century Gothic" w:hAnsi="Century Gothic"/>
          <w:b/>
          <w:bCs/>
          <w:sz w:val="32"/>
          <w:szCs w:val="24"/>
        </w:rPr>
        <w:t xml:space="preserve"> </w:t>
      </w:r>
    </w:p>
    <w:p w14:paraId="6FCB571A" w14:textId="77777777" w:rsidR="00DD35B2" w:rsidRPr="00DD35B2" w:rsidRDefault="00DD35B2" w:rsidP="00DD35B2">
      <w:pPr>
        <w:pStyle w:val="ListParagraph"/>
        <w:rPr>
          <w:rFonts w:ascii="Century Gothic" w:hAnsi="Century Gothic"/>
          <w:b/>
          <w:bCs/>
          <w:sz w:val="32"/>
          <w:szCs w:val="24"/>
          <w:u w:val="single"/>
        </w:rPr>
      </w:pPr>
    </w:p>
    <w:p w14:paraId="7093C3CC" w14:textId="77777777" w:rsidR="00DD35B2" w:rsidRPr="00AD7D1D" w:rsidRDefault="00DD35B2" w:rsidP="00DD35B2">
      <w:pPr>
        <w:pStyle w:val="ListParagraph"/>
        <w:rPr>
          <w:rFonts w:ascii="Century Gothic" w:hAnsi="Century Gothic"/>
          <w:b/>
          <w:bCs/>
          <w:sz w:val="32"/>
          <w:szCs w:val="24"/>
          <w:u w:val="single"/>
        </w:rPr>
      </w:pPr>
    </w:p>
    <w:p w14:paraId="5A733268" w14:textId="5F486452" w:rsidR="00AD7D1D" w:rsidRPr="00AD7D1D" w:rsidRDefault="00AD7D1D" w:rsidP="00302065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sz w:val="32"/>
          <w:szCs w:val="24"/>
          <w:u w:val="single"/>
        </w:rPr>
      </w:pPr>
      <w:r>
        <w:rPr>
          <w:rFonts w:ascii="Century Gothic" w:hAnsi="Century Gothic"/>
          <w:b/>
          <w:bCs/>
          <w:sz w:val="32"/>
          <w:szCs w:val="24"/>
        </w:rPr>
        <w:t xml:space="preserve">My mum </w:t>
      </w:r>
      <w:r w:rsidRPr="00DD35B2">
        <w:rPr>
          <w:rFonts w:ascii="Century Gothic" w:hAnsi="Century Gothic"/>
          <w:b/>
          <w:bCs/>
          <w:color w:val="FF0000"/>
          <w:sz w:val="32"/>
          <w:szCs w:val="24"/>
        </w:rPr>
        <w:t>____</w:t>
      </w:r>
      <w:r w:rsidR="00DD35B2">
        <w:rPr>
          <w:rFonts w:ascii="Century Gothic" w:hAnsi="Century Gothic"/>
          <w:b/>
          <w:bCs/>
          <w:color w:val="FF0000"/>
          <w:sz w:val="32"/>
          <w:szCs w:val="24"/>
        </w:rPr>
        <w:t>_</w:t>
      </w:r>
      <w:r w:rsidRPr="00DD35B2">
        <w:rPr>
          <w:rFonts w:ascii="Century Gothic" w:hAnsi="Century Gothic"/>
          <w:b/>
          <w:bCs/>
          <w:color w:val="FF0000"/>
          <w:sz w:val="32"/>
          <w:szCs w:val="24"/>
        </w:rPr>
        <w:t xml:space="preserve">___ </w:t>
      </w:r>
      <w:r>
        <w:rPr>
          <w:rFonts w:ascii="Century Gothic" w:hAnsi="Century Gothic"/>
          <w:b/>
          <w:bCs/>
          <w:sz w:val="32"/>
          <w:szCs w:val="24"/>
        </w:rPr>
        <w:t>you can come over.</w:t>
      </w:r>
    </w:p>
    <w:p w14:paraId="4F6BC50F" w14:textId="40BEE8A8" w:rsidR="00AD7D1D" w:rsidRPr="00AD7D1D" w:rsidRDefault="00AD7D1D" w:rsidP="00AD7D1D">
      <w:pPr>
        <w:ind w:left="360"/>
        <w:rPr>
          <w:rFonts w:ascii="Century Gothic" w:hAnsi="Century Gothic"/>
          <w:b/>
          <w:bCs/>
          <w:sz w:val="32"/>
          <w:szCs w:val="24"/>
          <w:u w:val="single"/>
        </w:rPr>
      </w:pPr>
    </w:p>
    <w:p w14:paraId="7D243AE8" w14:textId="30A2E40B" w:rsidR="00302065" w:rsidRPr="00302065" w:rsidRDefault="00302065" w:rsidP="005F79C0">
      <w:pPr>
        <w:rPr>
          <w:rFonts w:ascii="Century Gothic" w:hAnsi="Century Gothic"/>
          <w:b/>
          <w:bCs/>
          <w:sz w:val="28"/>
          <w:szCs w:val="24"/>
          <w:u w:val="single"/>
        </w:rPr>
      </w:pPr>
    </w:p>
    <w:p w14:paraId="58428B50" w14:textId="7E9D6433" w:rsidR="00302065" w:rsidRDefault="00302065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789318D" w14:textId="06419426" w:rsidR="00302065" w:rsidRDefault="00302065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AE9C0FA" w14:textId="23CFDF7A" w:rsidR="00302065" w:rsidRDefault="00302065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BEB6003" w14:textId="3E4DCE4F" w:rsidR="00AD7D1D" w:rsidRDefault="00AD7D1D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3C26152" w14:textId="77777777" w:rsidR="00302065" w:rsidRDefault="0030206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4C20EB2D" w14:textId="11CC2630" w:rsidR="008F742C" w:rsidRPr="00AF3835" w:rsidRDefault="008F742C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Challenge: Make up your </w:t>
      </w:r>
      <w:r w:rsidRPr="00AF3835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own sentences</w:t>
      </w:r>
      <w:r w:rsidR="00AF3835" w:rsidRPr="00AF3835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 using the </w:t>
      </w:r>
      <w:r w:rsidR="00302065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tricky words</w:t>
      </w:r>
      <w:r w:rsidRPr="00AF3835">
        <w:rPr>
          <w:noProof/>
          <w:highlight w:val="red"/>
          <w:lang w:eastAsia="en-GB"/>
        </w:rPr>
        <w:t xml:space="preserve"> </w:t>
      </w:r>
    </w:p>
    <w:p w14:paraId="5D34D5E3" w14:textId="531C4667" w:rsidR="005E2185" w:rsidRDefault="005E2185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7EC5BF6C" w14:textId="034D828E" w:rsidR="00302065" w:rsidRDefault="00302065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4F963FDA" w14:textId="799850A1" w:rsidR="00302065" w:rsidRDefault="00302065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635A1C88" w14:textId="77777777" w:rsidR="00877966" w:rsidRDefault="00877966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267CADB2" w14:textId="77777777" w:rsidR="00302065" w:rsidRDefault="00302065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22A4DC47" w14:textId="347D2A62" w:rsidR="00782860" w:rsidRPr="00F27AF4" w:rsidRDefault="00466CC9" w:rsidP="00782860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9440" behindDoc="0" locked="0" layoutInCell="1" allowOverlap="1" wp14:anchorId="0D61275F" wp14:editId="04D7791D">
            <wp:simplePos x="0" y="0"/>
            <wp:positionH relativeFrom="margin">
              <wp:posOffset>3541699</wp:posOffset>
            </wp:positionH>
            <wp:positionV relativeFrom="paragraph">
              <wp:posOffset>206292</wp:posOffset>
            </wp:positionV>
            <wp:extent cx="2790190" cy="10369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035">
        <w:rPr>
          <w:rFonts w:ascii="Century Gothic" w:hAnsi="Century Gothic"/>
          <w:b/>
          <w:bCs/>
          <w:sz w:val="24"/>
          <w:szCs w:val="24"/>
          <w:u w:val="single"/>
        </w:rPr>
        <w:t>Year 2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163FD8D9" w14:textId="55B65489" w:rsidR="003D1B4E" w:rsidRPr="005F79C0" w:rsidRDefault="00A0774E" w:rsidP="003D1B4E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3</w:t>
      </w:r>
      <w:r w:rsidR="003D1B4E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14E93865" w14:textId="6E4C9A57" w:rsidR="00DD35B2" w:rsidRDefault="00A0774E" w:rsidP="00DD35B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Wednesday 1</w:t>
      </w:r>
      <w:r w:rsidRPr="00302065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April 2020</w:t>
      </w:r>
      <w:r w:rsidR="003D1B4E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AF3835">
        <w:rPr>
          <w:rFonts w:ascii="Century Gothic" w:hAnsi="Century Gothic"/>
          <w:b/>
          <w:bCs/>
          <w:sz w:val="24"/>
          <w:szCs w:val="24"/>
          <w:u w:val="single"/>
        </w:rPr>
        <w:t xml:space="preserve">To </w:t>
      </w:r>
      <w:r w:rsidR="00DD35B2">
        <w:rPr>
          <w:rFonts w:ascii="Century Gothic" w:hAnsi="Century Gothic"/>
          <w:b/>
          <w:bCs/>
          <w:sz w:val="24"/>
          <w:szCs w:val="24"/>
          <w:u w:val="single"/>
        </w:rPr>
        <w:t>spell many common exception words</w:t>
      </w:r>
    </w:p>
    <w:p w14:paraId="0853FA75" w14:textId="00541383" w:rsidR="00DD35B2" w:rsidRDefault="00DD35B2" w:rsidP="00DD35B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D35B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Success Criteria:</w:t>
      </w:r>
      <w:r w:rsidR="00466CC9" w:rsidRPr="00466CC9">
        <w:rPr>
          <w:noProof/>
          <w:lang w:eastAsia="en-GB"/>
        </w:rPr>
        <w:t xml:space="preserve"> 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DD35B2" w14:paraId="00BF06DF" w14:textId="77777777" w:rsidTr="00DD35B2">
        <w:trPr>
          <w:trHeight w:val="257"/>
        </w:trPr>
        <w:tc>
          <w:tcPr>
            <w:tcW w:w="8359" w:type="dxa"/>
          </w:tcPr>
          <w:p w14:paraId="18BC0957" w14:textId="77777777" w:rsidR="00DD35B2" w:rsidRPr="009C708F" w:rsidRDefault="00DD35B2" w:rsidP="008C573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the sentences out loud</w:t>
            </w:r>
          </w:p>
        </w:tc>
      </w:tr>
      <w:tr w:rsidR="00DD35B2" w14:paraId="6AD3B81C" w14:textId="77777777" w:rsidTr="00DD35B2">
        <w:trPr>
          <w:trHeight w:val="276"/>
        </w:trPr>
        <w:tc>
          <w:tcPr>
            <w:tcW w:w="8359" w:type="dxa"/>
          </w:tcPr>
          <w:p w14:paraId="3B774D0D" w14:textId="77777777" w:rsidR="00DD35B2" w:rsidRPr="00F62E85" w:rsidRDefault="00DD35B2" w:rsidP="008C573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Try using the tricky words to fill the gaps as you read out loud</w:t>
            </w:r>
          </w:p>
        </w:tc>
      </w:tr>
      <w:tr w:rsidR="00DD35B2" w14:paraId="74BFF7DC" w14:textId="77777777" w:rsidTr="00DD35B2">
        <w:trPr>
          <w:trHeight w:val="276"/>
        </w:trPr>
        <w:tc>
          <w:tcPr>
            <w:tcW w:w="8359" w:type="dxa"/>
          </w:tcPr>
          <w:p w14:paraId="574B09B3" w14:textId="2BCC27CC" w:rsidR="00DD35B2" w:rsidRDefault="00DD35B2" w:rsidP="008C573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the sentences, filling in the gaps with the best tricky words</w:t>
            </w:r>
          </w:p>
        </w:tc>
      </w:tr>
      <w:tr w:rsidR="00466CC9" w14:paraId="3F5E6891" w14:textId="77777777" w:rsidTr="00DD35B2">
        <w:trPr>
          <w:trHeight w:val="276"/>
        </w:trPr>
        <w:tc>
          <w:tcPr>
            <w:tcW w:w="8359" w:type="dxa"/>
          </w:tcPr>
          <w:p w14:paraId="3CB9CF9C" w14:textId="0163C12C" w:rsidR="00466CC9" w:rsidRPr="00466CC9" w:rsidRDefault="00466CC9" w:rsidP="00466CC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FF0000"/>
              </w:rPr>
            </w:pPr>
            <w:r w:rsidRPr="00466CC9">
              <w:rPr>
                <w:rFonts w:ascii="Century Gothic" w:hAnsi="Century Gothic"/>
                <w:b/>
                <w:color w:val="FF0000"/>
                <w:u w:val="single"/>
              </w:rPr>
              <w:t>Please remember</w:t>
            </w:r>
            <w:r w:rsidRPr="00466CC9">
              <w:rPr>
                <w:rFonts w:ascii="Century Gothic" w:hAnsi="Century Gothic"/>
                <w:color w:val="FF0000"/>
              </w:rPr>
              <w:t xml:space="preserve"> to read your sentences back to check you have used: </w:t>
            </w:r>
            <w:r w:rsidRPr="00466CC9">
              <w:rPr>
                <w:rFonts w:ascii="Century Gothic" w:hAnsi="Century Gothic"/>
                <w:b/>
                <w:color w:val="FF0000"/>
              </w:rPr>
              <w:t>capital letters, finger spaces, handwriting joins, correct spellings</w:t>
            </w:r>
            <w:r w:rsidRPr="00466CC9">
              <w:rPr>
                <w:rFonts w:ascii="Century Gothic" w:hAnsi="Century Gothic"/>
                <w:color w:val="FF0000"/>
              </w:rPr>
              <w:t xml:space="preserve"> and </w:t>
            </w:r>
            <w:r w:rsidRPr="00466CC9">
              <w:rPr>
                <w:rFonts w:ascii="Century Gothic" w:hAnsi="Century Gothic"/>
                <w:b/>
                <w:color w:val="FF0000"/>
              </w:rPr>
              <w:t>punctuation</w:t>
            </w:r>
            <w:r w:rsidRPr="00466CC9">
              <w:rPr>
                <w:rFonts w:ascii="Century Gothic" w:hAnsi="Century Gothic"/>
                <w:color w:val="FF0000"/>
              </w:rPr>
              <w:t>!</w:t>
            </w:r>
          </w:p>
        </w:tc>
      </w:tr>
    </w:tbl>
    <w:p w14:paraId="024970D5" w14:textId="1DBF5050" w:rsidR="00466CC9" w:rsidRDefault="00466CC9" w:rsidP="00466CC9">
      <w:pPr>
        <w:pStyle w:val="ListParagraph"/>
        <w:rPr>
          <w:rFonts w:ascii="Century Gothic" w:hAnsi="Century Gothic"/>
          <w:b/>
          <w:bCs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7B8453FC" wp14:editId="38F6585F">
            <wp:simplePos x="0" y="0"/>
            <wp:positionH relativeFrom="margin">
              <wp:posOffset>-253393</wp:posOffset>
            </wp:positionH>
            <wp:positionV relativeFrom="paragraph">
              <wp:posOffset>146022</wp:posOffset>
            </wp:positionV>
            <wp:extent cx="1186815" cy="4097655"/>
            <wp:effectExtent l="19050" t="19050" r="13335" b="171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4097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E0D45" w14:textId="6FB2143D" w:rsidR="00A0774E" w:rsidRDefault="00A0774E" w:rsidP="00A0774E">
      <w:pPr>
        <w:pStyle w:val="ListParagraph"/>
        <w:numPr>
          <w:ilvl w:val="0"/>
          <w:numId w:val="11"/>
        </w:numPr>
        <w:rPr>
          <w:rFonts w:ascii="Century Gothic" w:hAnsi="Century Gothic"/>
          <w:b/>
          <w:bCs/>
          <w:sz w:val="28"/>
          <w:szCs w:val="24"/>
        </w:rPr>
      </w:pPr>
      <w:r w:rsidRPr="00A0774E">
        <w:rPr>
          <w:rFonts w:ascii="Century Gothic" w:hAnsi="Century Gothic"/>
          <w:b/>
          <w:bCs/>
          <w:sz w:val="28"/>
          <w:szCs w:val="24"/>
        </w:rPr>
        <w:t>You can only have pudding __________ your dinner.</w:t>
      </w:r>
    </w:p>
    <w:p w14:paraId="04F1D7EB" w14:textId="03746049" w:rsidR="00DD35B2" w:rsidRPr="00A0774E" w:rsidRDefault="00DD35B2" w:rsidP="00DD35B2">
      <w:pPr>
        <w:pStyle w:val="ListParagraph"/>
        <w:rPr>
          <w:rFonts w:ascii="Century Gothic" w:hAnsi="Century Gothic"/>
          <w:b/>
          <w:bCs/>
          <w:sz w:val="28"/>
          <w:szCs w:val="24"/>
        </w:rPr>
      </w:pPr>
    </w:p>
    <w:p w14:paraId="44CC648E" w14:textId="38E998DC" w:rsidR="00A0774E" w:rsidRDefault="00A0774E" w:rsidP="00A0774E">
      <w:pPr>
        <w:pStyle w:val="ListParagraph"/>
        <w:numPr>
          <w:ilvl w:val="0"/>
          <w:numId w:val="11"/>
        </w:numPr>
        <w:rPr>
          <w:rFonts w:ascii="Century Gothic" w:hAnsi="Century Gothic"/>
          <w:b/>
          <w:bCs/>
          <w:sz w:val="28"/>
          <w:szCs w:val="24"/>
        </w:rPr>
      </w:pPr>
      <w:r w:rsidRPr="00A0774E">
        <w:rPr>
          <w:rFonts w:ascii="Century Gothic" w:hAnsi="Century Gothic"/>
          <w:b/>
          <w:bCs/>
          <w:sz w:val="28"/>
          <w:szCs w:val="24"/>
        </w:rPr>
        <w:t>The man was sad ___________ his cart tipped over.</w:t>
      </w:r>
    </w:p>
    <w:p w14:paraId="540254AF" w14:textId="77777777" w:rsidR="00DD35B2" w:rsidRPr="00DD35B2" w:rsidRDefault="00DD35B2" w:rsidP="00DD35B2">
      <w:pPr>
        <w:pStyle w:val="ListParagraph"/>
        <w:rPr>
          <w:rFonts w:ascii="Century Gothic" w:hAnsi="Century Gothic"/>
          <w:b/>
          <w:bCs/>
          <w:sz w:val="28"/>
          <w:szCs w:val="24"/>
        </w:rPr>
      </w:pPr>
    </w:p>
    <w:p w14:paraId="749A06C3" w14:textId="77777777" w:rsidR="00DD35B2" w:rsidRPr="00A0774E" w:rsidRDefault="00DD35B2" w:rsidP="00DD35B2">
      <w:pPr>
        <w:pStyle w:val="ListParagraph"/>
        <w:rPr>
          <w:rFonts w:ascii="Century Gothic" w:hAnsi="Century Gothic"/>
          <w:b/>
          <w:bCs/>
          <w:sz w:val="28"/>
          <w:szCs w:val="24"/>
        </w:rPr>
      </w:pPr>
    </w:p>
    <w:p w14:paraId="204E5CF8" w14:textId="1D9EF2BE" w:rsidR="00A0774E" w:rsidRDefault="00A0774E" w:rsidP="00A0774E">
      <w:pPr>
        <w:pStyle w:val="ListParagraph"/>
        <w:numPr>
          <w:ilvl w:val="0"/>
          <w:numId w:val="11"/>
        </w:numPr>
        <w:rPr>
          <w:rFonts w:ascii="Century Gothic" w:hAnsi="Century Gothic"/>
          <w:b/>
          <w:bCs/>
          <w:sz w:val="28"/>
          <w:szCs w:val="24"/>
        </w:rPr>
      </w:pPr>
      <w:r w:rsidRPr="00A0774E">
        <w:rPr>
          <w:rFonts w:ascii="Century Gothic" w:hAnsi="Century Gothic"/>
          <w:b/>
          <w:bCs/>
          <w:sz w:val="28"/>
          <w:szCs w:val="24"/>
        </w:rPr>
        <w:t>The sun is shi</w:t>
      </w:r>
      <w:r w:rsidR="00DD35B2">
        <w:rPr>
          <w:rFonts w:ascii="Century Gothic" w:hAnsi="Century Gothic"/>
          <w:b/>
          <w:bCs/>
          <w:sz w:val="28"/>
          <w:szCs w:val="24"/>
        </w:rPr>
        <w:t>ning and it looks so _____________!</w:t>
      </w:r>
    </w:p>
    <w:p w14:paraId="19EE9CD9" w14:textId="77777777" w:rsidR="00DD35B2" w:rsidRDefault="00DD35B2" w:rsidP="00DD35B2">
      <w:pPr>
        <w:pStyle w:val="ListParagraph"/>
        <w:rPr>
          <w:rFonts w:ascii="Century Gothic" w:hAnsi="Century Gothic"/>
          <w:b/>
          <w:bCs/>
          <w:sz w:val="28"/>
          <w:szCs w:val="24"/>
        </w:rPr>
      </w:pPr>
    </w:p>
    <w:p w14:paraId="73918368" w14:textId="77777777" w:rsidR="00DD35B2" w:rsidRPr="00A0774E" w:rsidRDefault="00DD35B2" w:rsidP="00DD35B2">
      <w:pPr>
        <w:pStyle w:val="ListParagraph"/>
        <w:rPr>
          <w:rFonts w:ascii="Century Gothic" w:hAnsi="Century Gothic"/>
          <w:b/>
          <w:bCs/>
          <w:sz w:val="28"/>
          <w:szCs w:val="24"/>
        </w:rPr>
      </w:pPr>
    </w:p>
    <w:p w14:paraId="1756B794" w14:textId="310FB467" w:rsidR="00DD35B2" w:rsidRDefault="00A0774E" w:rsidP="00DD35B2">
      <w:pPr>
        <w:pStyle w:val="ListParagraph"/>
        <w:numPr>
          <w:ilvl w:val="0"/>
          <w:numId w:val="11"/>
        </w:numPr>
        <w:rPr>
          <w:rFonts w:ascii="Century Gothic" w:hAnsi="Century Gothic"/>
          <w:b/>
          <w:bCs/>
          <w:sz w:val="28"/>
          <w:szCs w:val="24"/>
        </w:rPr>
      </w:pPr>
      <w:r w:rsidRPr="00A0774E">
        <w:rPr>
          <w:rFonts w:ascii="Century Gothic" w:hAnsi="Century Gothic"/>
          <w:b/>
          <w:bCs/>
          <w:sz w:val="28"/>
          <w:szCs w:val="24"/>
        </w:rPr>
        <w:t>I got very dirty in the mud and now I need a</w:t>
      </w:r>
      <w:r w:rsidR="00DD35B2">
        <w:rPr>
          <w:rFonts w:ascii="Century Gothic" w:hAnsi="Century Gothic"/>
          <w:b/>
          <w:bCs/>
          <w:sz w:val="28"/>
          <w:szCs w:val="24"/>
        </w:rPr>
        <w:t xml:space="preserve"> hot</w:t>
      </w:r>
      <w:r w:rsidRPr="00A0774E">
        <w:rPr>
          <w:rFonts w:ascii="Century Gothic" w:hAnsi="Century Gothic"/>
          <w:b/>
          <w:bCs/>
          <w:sz w:val="28"/>
          <w:szCs w:val="24"/>
        </w:rPr>
        <w:t xml:space="preserve"> __________.</w:t>
      </w:r>
    </w:p>
    <w:p w14:paraId="42889B93" w14:textId="77777777" w:rsidR="00DD35B2" w:rsidRPr="00DD35B2" w:rsidRDefault="00DD35B2" w:rsidP="00DD35B2">
      <w:pPr>
        <w:pStyle w:val="ListParagraph"/>
        <w:rPr>
          <w:rFonts w:ascii="Century Gothic" w:hAnsi="Century Gothic"/>
          <w:b/>
          <w:bCs/>
          <w:sz w:val="28"/>
          <w:szCs w:val="24"/>
        </w:rPr>
      </w:pPr>
    </w:p>
    <w:p w14:paraId="0157D741" w14:textId="1D497F0C" w:rsidR="00A0774E" w:rsidRDefault="00A0774E" w:rsidP="00A0774E">
      <w:pPr>
        <w:pStyle w:val="ListParagraph"/>
        <w:numPr>
          <w:ilvl w:val="0"/>
          <w:numId w:val="11"/>
        </w:numPr>
        <w:rPr>
          <w:rFonts w:ascii="Century Gothic" w:hAnsi="Century Gothic"/>
          <w:b/>
          <w:bCs/>
          <w:sz w:val="28"/>
          <w:szCs w:val="24"/>
        </w:rPr>
      </w:pPr>
      <w:r w:rsidRPr="00A0774E">
        <w:rPr>
          <w:rFonts w:ascii="Century Gothic" w:hAnsi="Century Gothic"/>
          <w:b/>
          <w:bCs/>
          <w:sz w:val="28"/>
          <w:szCs w:val="24"/>
        </w:rPr>
        <w:t>Can you play with me at ___________ time?</w:t>
      </w:r>
    </w:p>
    <w:p w14:paraId="279BA7C8" w14:textId="77777777" w:rsidR="00DD35B2" w:rsidRDefault="00DD35B2" w:rsidP="00DD35B2">
      <w:pPr>
        <w:pStyle w:val="ListParagraph"/>
        <w:rPr>
          <w:rFonts w:ascii="Century Gothic" w:hAnsi="Century Gothic"/>
          <w:b/>
          <w:bCs/>
          <w:sz w:val="28"/>
          <w:szCs w:val="24"/>
        </w:rPr>
      </w:pPr>
    </w:p>
    <w:p w14:paraId="4B7D4729" w14:textId="391BC02B" w:rsidR="00DD35B2" w:rsidRDefault="00466CC9" w:rsidP="00DD35B2">
      <w:pPr>
        <w:pStyle w:val="ListParagraph"/>
        <w:numPr>
          <w:ilvl w:val="0"/>
          <w:numId w:val="11"/>
        </w:numPr>
        <w:rPr>
          <w:rFonts w:ascii="Century Gothic" w:hAnsi="Century Gothic"/>
          <w:b/>
          <w:bCs/>
          <w:sz w:val="28"/>
          <w:szCs w:val="24"/>
        </w:rPr>
      </w:pPr>
      <w:r>
        <w:rPr>
          <w:rFonts w:ascii="Century Gothic" w:hAnsi="Century Gothic"/>
          <w:b/>
          <w:bCs/>
          <w:sz w:val="28"/>
          <w:szCs w:val="24"/>
        </w:rPr>
        <w:t>Do you have __</w:t>
      </w:r>
      <w:r w:rsidR="00A0774E">
        <w:rPr>
          <w:rFonts w:ascii="Century Gothic" w:hAnsi="Century Gothic"/>
          <w:b/>
          <w:bCs/>
          <w:sz w:val="28"/>
          <w:szCs w:val="24"/>
        </w:rPr>
        <w:t>____ coloured pencils I could use?</w:t>
      </w:r>
    </w:p>
    <w:p w14:paraId="7E3CC9A1" w14:textId="77777777" w:rsidR="00DD35B2" w:rsidRPr="00DD35B2" w:rsidRDefault="00DD35B2" w:rsidP="00DD35B2">
      <w:pPr>
        <w:pStyle w:val="ListParagraph"/>
        <w:rPr>
          <w:rFonts w:ascii="Century Gothic" w:hAnsi="Century Gothic"/>
          <w:b/>
          <w:bCs/>
          <w:sz w:val="28"/>
          <w:szCs w:val="24"/>
        </w:rPr>
      </w:pPr>
    </w:p>
    <w:p w14:paraId="568D1A74" w14:textId="1FE731D1" w:rsidR="00DD35B2" w:rsidRPr="00DD35B2" w:rsidRDefault="00DD35B2" w:rsidP="00DD35B2">
      <w:pPr>
        <w:pStyle w:val="ListParagraph"/>
        <w:numPr>
          <w:ilvl w:val="0"/>
          <w:numId w:val="11"/>
        </w:numPr>
        <w:rPr>
          <w:rFonts w:ascii="Century Gothic" w:hAnsi="Century Gothic"/>
          <w:b/>
          <w:bCs/>
          <w:sz w:val="28"/>
          <w:szCs w:val="24"/>
        </w:rPr>
      </w:pPr>
      <w:r>
        <w:rPr>
          <w:rFonts w:ascii="Century Gothic" w:hAnsi="Century Gothic"/>
          <w:b/>
          <w:bCs/>
          <w:sz w:val="28"/>
          <w:szCs w:val="24"/>
        </w:rPr>
        <w:t>_________ you’ve been outside you must wash your hands.</w:t>
      </w:r>
    </w:p>
    <w:p w14:paraId="7010B1AE" w14:textId="1F15FD6E" w:rsidR="00DD35B2" w:rsidRDefault="00DD35B2" w:rsidP="00DD35B2">
      <w:pPr>
        <w:pStyle w:val="ListParagraph"/>
        <w:rPr>
          <w:rFonts w:ascii="Century Gothic" w:hAnsi="Century Gothic"/>
          <w:b/>
          <w:bCs/>
          <w:sz w:val="28"/>
          <w:szCs w:val="24"/>
        </w:rPr>
      </w:pPr>
    </w:p>
    <w:p w14:paraId="4653C036" w14:textId="7F0F4962" w:rsidR="00A0774E" w:rsidRPr="00DD35B2" w:rsidRDefault="00DD35B2" w:rsidP="00DD35B2">
      <w:pPr>
        <w:pStyle w:val="ListParagraph"/>
        <w:numPr>
          <w:ilvl w:val="0"/>
          <w:numId w:val="11"/>
        </w:numPr>
        <w:rPr>
          <w:rFonts w:ascii="Century Gothic" w:hAnsi="Century Gothic"/>
          <w:b/>
          <w:bCs/>
          <w:sz w:val="28"/>
          <w:szCs w:val="24"/>
        </w:rPr>
      </w:pPr>
      <w:r>
        <w:rPr>
          <w:rFonts w:ascii="Century Gothic" w:hAnsi="Century Gothic"/>
          <w:b/>
          <w:bCs/>
          <w:sz w:val="28"/>
          <w:szCs w:val="24"/>
        </w:rPr>
        <w:t>I’m going to bring ____</w:t>
      </w:r>
      <w:r w:rsidR="00A0774E">
        <w:rPr>
          <w:rFonts w:ascii="Century Gothic" w:hAnsi="Century Gothic"/>
          <w:b/>
          <w:bCs/>
          <w:sz w:val="28"/>
          <w:szCs w:val="24"/>
        </w:rPr>
        <w:t>___ my hat and my gloves ________</w:t>
      </w:r>
      <w:r>
        <w:rPr>
          <w:rFonts w:ascii="Century Gothic" w:hAnsi="Century Gothic"/>
          <w:b/>
          <w:bCs/>
          <w:sz w:val="28"/>
          <w:szCs w:val="24"/>
        </w:rPr>
        <w:t>____</w:t>
      </w:r>
      <w:r w:rsidR="00A0774E">
        <w:rPr>
          <w:rFonts w:ascii="Century Gothic" w:hAnsi="Century Gothic"/>
          <w:b/>
          <w:bCs/>
          <w:sz w:val="28"/>
          <w:szCs w:val="24"/>
        </w:rPr>
        <w:t>___ it is cold outside.</w:t>
      </w:r>
    </w:p>
    <w:p w14:paraId="0E5D01D4" w14:textId="10840A2A" w:rsidR="00DD35B2" w:rsidRPr="00466CC9" w:rsidRDefault="00A0774E" w:rsidP="00A0774E">
      <w:pPr>
        <w:rPr>
          <w:rFonts w:ascii="Century Gothic" w:hAnsi="Century Gothic"/>
          <w:b/>
          <w:bCs/>
          <w:szCs w:val="24"/>
          <w:highlight w:val="red"/>
          <w:u w:val="single"/>
        </w:rPr>
      </w:pPr>
      <w:r w:rsidRPr="00466CC9">
        <w:rPr>
          <w:rFonts w:ascii="Century Gothic" w:hAnsi="Century Gothic"/>
          <w:b/>
          <w:bCs/>
          <w:szCs w:val="24"/>
          <w:highlight w:val="red"/>
          <w:u w:val="single"/>
        </w:rPr>
        <w:t>Challenge: Make up 5 of your own sentences</w:t>
      </w:r>
      <w:r w:rsidR="00466CC9">
        <w:rPr>
          <w:rFonts w:ascii="Century Gothic" w:hAnsi="Century Gothic"/>
          <w:b/>
          <w:bCs/>
          <w:szCs w:val="24"/>
          <w:highlight w:val="red"/>
          <w:u w:val="single"/>
        </w:rPr>
        <w:t xml:space="preserve"> choosing from the tricky word mat</w:t>
      </w:r>
      <w:r w:rsidR="00DD35B2" w:rsidRPr="00466CC9">
        <w:rPr>
          <w:rFonts w:ascii="Century Gothic" w:hAnsi="Century Gothic"/>
          <w:b/>
          <w:bCs/>
          <w:szCs w:val="24"/>
          <w:highlight w:val="red"/>
          <w:u w:val="single"/>
        </w:rPr>
        <w:t>.</w:t>
      </w:r>
    </w:p>
    <w:p w14:paraId="4E8A2D09" w14:textId="3E81DD80" w:rsidR="00A0774E" w:rsidRPr="00466CC9" w:rsidRDefault="00DD35B2" w:rsidP="00A0774E">
      <w:pPr>
        <w:rPr>
          <w:rFonts w:ascii="Century Gothic" w:hAnsi="Century Gothic"/>
          <w:b/>
          <w:bCs/>
          <w:szCs w:val="24"/>
          <w:highlight w:val="red"/>
          <w:u w:val="single"/>
        </w:rPr>
      </w:pPr>
      <w:r w:rsidRPr="00466CC9">
        <w:rPr>
          <w:rFonts w:ascii="Century Gothic" w:hAnsi="Century Gothic"/>
          <w:b/>
          <w:bCs/>
          <w:szCs w:val="24"/>
          <w:highlight w:val="red"/>
          <w:u w:val="single"/>
        </w:rPr>
        <w:t>Can you create different sentence types by using different punctuation marks?</w:t>
      </w:r>
    </w:p>
    <w:p w14:paraId="7D90A9B8" w14:textId="7F9BE103" w:rsidR="00DD35B2" w:rsidRDefault="00466CC9" w:rsidP="00E06731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3E93DA2D" wp14:editId="58EE832A">
            <wp:simplePos x="0" y="0"/>
            <wp:positionH relativeFrom="margin">
              <wp:posOffset>3460418</wp:posOffset>
            </wp:positionH>
            <wp:positionV relativeFrom="paragraph">
              <wp:posOffset>280284</wp:posOffset>
            </wp:positionV>
            <wp:extent cx="2778125" cy="1485900"/>
            <wp:effectExtent l="38100" t="38100" r="41275" b="38100"/>
            <wp:wrapSquare wrapText="bothSides"/>
            <wp:docPr id="12" name="Picture 12" descr="Punctuation ...??!!!?!?!?!?!?!?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nctuation ...??!!!?!?!?!?!?!?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4859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42CBD170" wp14:editId="6CCE63FE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3042285" cy="1753870"/>
            <wp:effectExtent l="38100" t="38100" r="43815" b="3683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175387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7E077" w14:textId="2B25BB85" w:rsidR="00DD35B2" w:rsidRPr="00AF5DBB" w:rsidRDefault="00DD35B2" w:rsidP="00E06731">
      <w:pPr>
        <w:rPr>
          <w:rFonts w:ascii="Century Gothic" w:hAnsi="Century Gothic"/>
          <w:b/>
          <w:bCs/>
          <w:sz w:val="24"/>
          <w:szCs w:val="24"/>
        </w:rPr>
      </w:pPr>
    </w:p>
    <w:sectPr w:rsidR="00DD35B2" w:rsidRPr="00AF5DBB" w:rsidSect="00903C59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88B76" w14:textId="77777777" w:rsidR="001C6294" w:rsidRDefault="001C6294" w:rsidP="00903C59">
      <w:pPr>
        <w:spacing w:after="0" w:line="240" w:lineRule="auto"/>
      </w:pPr>
      <w:r>
        <w:separator/>
      </w:r>
    </w:p>
  </w:endnote>
  <w:endnote w:type="continuationSeparator" w:id="0">
    <w:p w14:paraId="62B8C41D" w14:textId="77777777" w:rsidR="001C6294" w:rsidRDefault="001C6294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E37C2" w14:textId="77777777" w:rsidR="001C6294" w:rsidRDefault="001C6294" w:rsidP="00903C59">
      <w:pPr>
        <w:spacing w:after="0" w:line="240" w:lineRule="auto"/>
      </w:pPr>
      <w:r>
        <w:separator/>
      </w:r>
    </w:p>
  </w:footnote>
  <w:footnote w:type="continuationSeparator" w:id="0">
    <w:p w14:paraId="71D7B276" w14:textId="77777777" w:rsidR="001C6294" w:rsidRDefault="001C6294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1F89"/>
    <w:multiLevelType w:val="hybridMultilevel"/>
    <w:tmpl w:val="8714872E"/>
    <w:lvl w:ilvl="0" w:tplc="75CCAA6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78347E"/>
    <w:multiLevelType w:val="hybridMultilevel"/>
    <w:tmpl w:val="E004A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A2B1F"/>
    <w:multiLevelType w:val="hybridMultilevel"/>
    <w:tmpl w:val="9AA4F6D8"/>
    <w:lvl w:ilvl="0" w:tplc="AD14822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E4FEE"/>
    <w:multiLevelType w:val="hybridMultilevel"/>
    <w:tmpl w:val="09009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F55B5"/>
    <w:multiLevelType w:val="hybridMultilevel"/>
    <w:tmpl w:val="6CC8B6F0"/>
    <w:lvl w:ilvl="0" w:tplc="AD123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4303"/>
    <w:multiLevelType w:val="hybridMultilevel"/>
    <w:tmpl w:val="6CD49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B4734"/>
    <w:multiLevelType w:val="hybridMultilevel"/>
    <w:tmpl w:val="191EF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372BB"/>
    <w:multiLevelType w:val="hybridMultilevel"/>
    <w:tmpl w:val="491E8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6475E"/>
    <w:multiLevelType w:val="hybridMultilevel"/>
    <w:tmpl w:val="1BF60BB4"/>
    <w:lvl w:ilvl="0" w:tplc="64905F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59"/>
    <w:rsid w:val="000118EE"/>
    <w:rsid w:val="000207E0"/>
    <w:rsid w:val="00054899"/>
    <w:rsid w:val="000874D5"/>
    <w:rsid w:val="000906EB"/>
    <w:rsid w:val="00092681"/>
    <w:rsid w:val="000D09C7"/>
    <w:rsid w:val="001668CD"/>
    <w:rsid w:val="00167096"/>
    <w:rsid w:val="0017283B"/>
    <w:rsid w:val="001C405E"/>
    <w:rsid w:val="001C6294"/>
    <w:rsid w:val="001D37F8"/>
    <w:rsid w:val="002A0616"/>
    <w:rsid w:val="002F4D8A"/>
    <w:rsid w:val="00302065"/>
    <w:rsid w:val="00355FEE"/>
    <w:rsid w:val="003A36C4"/>
    <w:rsid w:val="003D1B4E"/>
    <w:rsid w:val="00404D8F"/>
    <w:rsid w:val="00405D60"/>
    <w:rsid w:val="00437811"/>
    <w:rsid w:val="00437EFC"/>
    <w:rsid w:val="00451839"/>
    <w:rsid w:val="00466CC9"/>
    <w:rsid w:val="004B567F"/>
    <w:rsid w:val="004F655E"/>
    <w:rsid w:val="0051469F"/>
    <w:rsid w:val="00523891"/>
    <w:rsid w:val="00535B19"/>
    <w:rsid w:val="00563B77"/>
    <w:rsid w:val="00594A72"/>
    <w:rsid w:val="005A0855"/>
    <w:rsid w:val="005E2185"/>
    <w:rsid w:val="005F79C0"/>
    <w:rsid w:val="00637F94"/>
    <w:rsid w:val="006B3979"/>
    <w:rsid w:val="006D6AD6"/>
    <w:rsid w:val="00702B44"/>
    <w:rsid w:val="00704C6B"/>
    <w:rsid w:val="0073794F"/>
    <w:rsid w:val="0075514A"/>
    <w:rsid w:val="00780AE6"/>
    <w:rsid w:val="00782860"/>
    <w:rsid w:val="007C0EE8"/>
    <w:rsid w:val="007F5035"/>
    <w:rsid w:val="00816D93"/>
    <w:rsid w:val="0085599C"/>
    <w:rsid w:val="008755CD"/>
    <w:rsid w:val="00877966"/>
    <w:rsid w:val="008A5E5F"/>
    <w:rsid w:val="008F4EDC"/>
    <w:rsid w:val="008F6B1D"/>
    <w:rsid w:val="008F742C"/>
    <w:rsid w:val="00903C59"/>
    <w:rsid w:val="009150B1"/>
    <w:rsid w:val="00967434"/>
    <w:rsid w:val="009A57FA"/>
    <w:rsid w:val="009C708F"/>
    <w:rsid w:val="00A0774E"/>
    <w:rsid w:val="00A07F2D"/>
    <w:rsid w:val="00A32048"/>
    <w:rsid w:val="00A6782E"/>
    <w:rsid w:val="00AD7D1D"/>
    <w:rsid w:val="00AF3835"/>
    <w:rsid w:val="00AF5DBB"/>
    <w:rsid w:val="00B95E11"/>
    <w:rsid w:val="00BA419D"/>
    <w:rsid w:val="00C10A63"/>
    <w:rsid w:val="00C85286"/>
    <w:rsid w:val="00D25D03"/>
    <w:rsid w:val="00D774F7"/>
    <w:rsid w:val="00DD35B2"/>
    <w:rsid w:val="00DE2F9C"/>
    <w:rsid w:val="00DF0C81"/>
    <w:rsid w:val="00E06731"/>
    <w:rsid w:val="00E562A9"/>
    <w:rsid w:val="00E64C49"/>
    <w:rsid w:val="00F27AF4"/>
    <w:rsid w:val="00F62E85"/>
    <w:rsid w:val="00F65811"/>
    <w:rsid w:val="00F8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2020-03-31T09:34:00Z</dcterms:created>
  <dcterms:modified xsi:type="dcterms:W3CDTF">2020-03-31T09:34:00Z</dcterms:modified>
</cp:coreProperties>
</file>