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5E1A" w14:textId="77777777" w:rsidR="00782860" w:rsidRPr="00107309" w:rsidRDefault="0059085B" w:rsidP="00963D89">
      <w:pPr>
        <w:pStyle w:val="NoSpacing"/>
        <w:rPr>
          <w:rFonts w:ascii="Comic Sans MS" w:hAnsi="Comic Sans MS"/>
          <w:sz w:val="24"/>
          <w:u w:val="single"/>
        </w:rPr>
      </w:pPr>
      <w:r>
        <w:rPr>
          <w:rFonts w:ascii="Comic Sans MS" w:hAnsi="Comic Sans MS"/>
          <w:noProof/>
          <w:sz w:val="24"/>
          <w:u w:val="single"/>
          <w:lang w:eastAsia="en-GB"/>
        </w:rPr>
        <w:drawing>
          <wp:anchor distT="0" distB="0" distL="114300" distR="114300" simplePos="0" relativeHeight="251658240" behindDoc="1" locked="0" layoutInCell="1" allowOverlap="1" wp14:anchorId="0A252EC3" wp14:editId="4F7F93EE">
            <wp:simplePos x="0" y="0"/>
            <wp:positionH relativeFrom="column">
              <wp:posOffset>2543175</wp:posOffset>
            </wp:positionH>
            <wp:positionV relativeFrom="paragraph">
              <wp:posOffset>-93345</wp:posOffset>
            </wp:positionV>
            <wp:extent cx="971550" cy="1057275"/>
            <wp:effectExtent l="19050" t="0" r="0" b="0"/>
            <wp:wrapTight wrapText="bothSides">
              <wp:wrapPolygon edited="0">
                <wp:start x="-424" y="0"/>
                <wp:lineTo x="-424" y="21405"/>
                <wp:lineTo x="21600" y="21405"/>
                <wp:lineTo x="21600" y="0"/>
                <wp:lineTo x="-424"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71550" cy="1057275"/>
                    </a:xfrm>
                    <a:prstGeom prst="rect">
                      <a:avLst/>
                    </a:prstGeom>
                    <a:noFill/>
                    <a:ln w="9525">
                      <a:noFill/>
                      <a:miter lim="800000"/>
                      <a:headEnd/>
                      <a:tailEnd/>
                    </a:ln>
                  </pic:spPr>
                </pic:pic>
              </a:graphicData>
            </a:graphic>
          </wp:anchor>
        </w:drawing>
      </w:r>
      <w:r>
        <w:rPr>
          <w:rFonts w:ascii="Comic Sans MS" w:hAnsi="Comic Sans MS"/>
          <w:noProof/>
          <w:sz w:val="24"/>
          <w:u w:val="single"/>
          <w:lang w:eastAsia="en-GB"/>
        </w:rPr>
        <w:t xml:space="preserve"> </w:t>
      </w:r>
      <w:r w:rsidR="007F5035" w:rsidRPr="00107309">
        <w:rPr>
          <w:rFonts w:ascii="Comic Sans MS" w:hAnsi="Comic Sans MS"/>
          <w:sz w:val="24"/>
          <w:u w:val="single"/>
        </w:rPr>
        <w:t xml:space="preserve">Year </w:t>
      </w:r>
      <w:r w:rsidR="000712DA" w:rsidRPr="00107309">
        <w:rPr>
          <w:rFonts w:ascii="Comic Sans MS" w:hAnsi="Comic Sans MS"/>
          <w:sz w:val="24"/>
          <w:u w:val="single"/>
        </w:rPr>
        <w:t xml:space="preserve">1 </w:t>
      </w:r>
      <w:r w:rsidR="008107DC">
        <w:rPr>
          <w:rFonts w:ascii="Comic Sans MS" w:hAnsi="Comic Sans MS"/>
          <w:sz w:val="24"/>
          <w:u w:val="single"/>
        </w:rPr>
        <w:t xml:space="preserve">working scientifically </w:t>
      </w:r>
    </w:p>
    <w:p w14:paraId="6E57BFBE" w14:textId="77777777" w:rsidR="00782860" w:rsidRDefault="00B80AF0" w:rsidP="00963D89">
      <w:pPr>
        <w:pStyle w:val="NoSpacing"/>
        <w:rPr>
          <w:rFonts w:ascii="Comic Sans MS" w:hAnsi="Comic Sans MS"/>
          <w:sz w:val="24"/>
          <w:u w:val="single"/>
        </w:rPr>
      </w:pPr>
      <w:r>
        <w:rPr>
          <w:rFonts w:ascii="Comic Sans MS" w:hAnsi="Comic Sans MS"/>
          <w:sz w:val="24"/>
          <w:u w:val="single"/>
        </w:rPr>
        <w:t>T</w:t>
      </w:r>
      <w:r w:rsidR="00376A17">
        <w:rPr>
          <w:rFonts w:ascii="Comic Sans MS" w:hAnsi="Comic Sans MS"/>
          <w:sz w:val="24"/>
          <w:u w:val="single"/>
        </w:rPr>
        <w:t xml:space="preserve">he </w:t>
      </w:r>
      <w:r w:rsidR="00822DCA">
        <w:rPr>
          <w:rFonts w:ascii="Comic Sans MS" w:hAnsi="Comic Sans MS"/>
          <w:sz w:val="24"/>
          <w:u w:val="single"/>
        </w:rPr>
        <w:t>Rocket experiment</w:t>
      </w:r>
    </w:p>
    <w:p w14:paraId="3763D3FC" w14:textId="77777777" w:rsidR="008A126E" w:rsidRPr="00107309" w:rsidRDefault="008A126E" w:rsidP="00963D89">
      <w:pPr>
        <w:pStyle w:val="NoSpacing"/>
        <w:rPr>
          <w:rFonts w:ascii="Comic Sans MS" w:hAnsi="Comic Sans MS"/>
          <w:sz w:val="24"/>
          <w:u w:val="single"/>
        </w:rPr>
      </w:pPr>
      <w:r>
        <w:rPr>
          <w:rFonts w:ascii="Comic Sans MS" w:hAnsi="Comic Sans MS"/>
          <w:sz w:val="24"/>
          <w:u w:val="single"/>
        </w:rPr>
        <w:t>Week beginning 29 June 2020</w:t>
      </w:r>
    </w:p>
    <w:p w14:paraId="0BC83D0C" w14:textId="77777777" w:rsidR="00D969E3" w:rsidRDefault="00637F94">
      <w:pPr>
        <w:rPr>
          <w:rFonts w:ascii="Comic Sans MS" w:hAnsi="Comic Sans MS" w:cstheme="minorHAnsi"/>
          <w:bCs/>
          <w:noProof/>
          <w:sz w:val="24"/>
          <w:szCs w:val="24"/>
          <w:lang w:eastAsia="en-GB"/>
        </w:rPr>
      </w:pPr>
      <w:r w:rsidRPr="00107309">
        <w:rPr>
          <w:rFonts w:ascii="Comic Sans MS" w:hAnsi="Comic Sans MS" w:cstheme="minorHAnsi"/>
          <w:bCs/>
          <w:sz w:val="24"/>
          <w:szCs w:val="24"/>
          <w:u w:val="single"/>
        </w:rPr>
        <w:t>Success Criteria:</w:t>
      </w:r>
      <w:r w:rsidR="00376A17" w:rsidRPr="00376A17">
        <w:rPr>
          <w:noProof/>
          <w:lang w:eastAsia="en-GB"/>
        </w:rPr>
        <w:t xml:space="preserve"> </w:t>
      </w:r>
      <w:r w:rsidR="00376A17">
        <w:rPr>
          <w:rFonts w:ascii="Comic Sans MS" w:hAnsi="Comic Sans MS" w:cstheme="minorHAnsi"/>
          <w:bCs/>
          <w:sz w:val="24"/>
          <w:szCs w:val="24"/>
        </w:rPr>
        <w:t xml:space="preserve">                            </w:t>
      </w:r>
    </w:p>
    <w:p w14:paraId="1BDAA850" w14:textId="77777777" w:rsidR="00822DCA" w:rsidRPr="00107309" w:rsidRDefault="00924F92" w:rsidP="00924F92">
      <w:pPr>
        <w:jc w:val="center"/>
        <w:rPr>
          <w:rFonts w:ascii="Comic Sans MS" w:hAnsi="Comic Sans MS" w:cstheme="minorHAnsi"/>
          <w:bCs/>
          <w:sz w:val="24"/>
          <w:szCs w:val="24"/>
          <w:u w:val="single"/>
        </w:rPr>
      </w:pPr>
      <w:r w:rsidRPr="00924F92">
        <w:rPr>
          <w:rFonts w:ascii="Comic Sans MS" w:hAnsi="Comic Sans MS" w:cstheme="minorHAnsi"/>
          <w:bCs/>
          <w:noProof/>
          <w:sz w:val="24"/>
          <w:szCs w:val="24"/>
          <w:lang w:eastAsia="en-GB"/>
        </w:rPr>
        <w:drawing>
          <wp:inline distT="0" distB="0" distL="0" distR="0" wp14:anchorId="6C5AE7ED" wp14:editId="76806076">
            <wp:extent cx="1162050" cy="904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162050" cy="904875"/>
                    </a:xfrm>
                    <a:prstGeom prst="rect">
                      <a:avLst/>
                    </a:prstGeom>
                    <a:noFill/>
                    <a:ln w="9525">
                      <a:noFill/>
                      <a:miter lim="800000"/>
                      <a:headEnd/>
                      <a:tailEnd/>
                    </a:ln>
                  </pic:spPr>
                </pic:pic>
              </a:graphicData>
            </a:graphic>
          </wp:inline>
        </w:drawing>
      </w:r>
      <w:r w:rsidRPr="00924F92">
        <w:rPr>
          <w:rFonts w:ascii="Comic Sans MS" w:hAnsi="Comic Sans MS" w:cstheme="minorHAnsi"/>
          <w:bCs/>
          <w:noProof/>
          <w:sz w:val="24"/>
          <w:szCs w:val="24"/>
          <w:lang w:eastAsia="en-GB"/>
        </w:rPr>
        <w:drawing>
          <wp:inline distT="0" distB="0" distL="0" distR="0" wp14:anchorId="36018854" wp14:editId="73D7C2EC">
            <wp:extent cx="781050" cy="904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81050" cy="904875"/>
                    </a:xfrm>
                    <a:prstGeom prst="rect">
                      <a:avLst/>
                    </a:prstGeom>
                    <a:noFill/>
                    <a:ln w="9525">
                      <a:noFill/>
                      <a:miter lim="800000"/>
                      <a:headEnd/>
                      <a:tailEnd/>
                    </a:ln>
                  </pic:spPr>
                </pic:pic>
              </a:graphicData>
            </a:graphic>
          </wp:inline>
        </w:drawing>
      </w:r>
    </w:p>
    <w:tbl>
      <w:tblPr>
        <w:tblStyle w:val="TableGrid"/>
        <w:tblW w:w="10655" w:type="dxa"/>
        <w:tblLook w:val="04A0" w:firstRow="1" w:lastRow="0" w:firstColumn="1" w:lastColumn="0" w:noHBand="0" w:noVBand="1"/>
      </w:tblPr>
      <w:tblGrid>
        <w:gridCol w:w="10655"/>
      </w:tblGrid>
      <w:tr w:rsidR="00637F94" w:rsidRPr="00107309" w14:paraId="44E635AA" w14:textId="77777777" w:rsidTr="00637F94">
        <w:trPr>
          <w:trHeight w:val="257"/>
        </w:trPr>
        <w:tc>
          <w:tcPr>
            <w:tcW w:w="10655" w:type="dxa"/>
          </w:tcPr>
          <w:p w14:paraId="2E77CC52" w14:textId="64E23C4F" w:rsidR="00637F94" w:rsidRPr="00107309" w:rsidRDefault="00474196" w:rsidP="0059085B">
            <w:pPr>
              <w:pStyle w:val="ListParagraph"/>
              <w:numPr>
                <w:ilvl w:val="0"/>
                <w:numId w:val="2"/>
              </w:numPr>
              <w:rPr>
                <w:rFonts w:ascii="Comic Sans MS" w:hAnsi="Comic Sans MS" w:cstheme="minorHAnsi"/>
                <w:bCs/>
                <w:sz w:val="24"/>
                <w:szCs w:val="24"/>
              </w:rPr>
            </w:pPr>
            <w:r>
              <w:rPr>
                <w:rFonts w:ascii="Comic Sans MS" w:hAnsi="Comic Sans MS" w:cstheme="minorHAnsi"/>
                <w:bCs/>
                <w:sz w:val="24"/>
                <w:szCs w:val="24"/>
              </w:rPr>
              <w:t>Use the resources below to make a “straw paper rocket” and a “stomp rocket”.</w:t>
            </w:r>
          </w:p>
        </w:tc>
      </w:tr>
      <w:tr w:rsidR="0059085B" w:rsidRPr="00107309" w14:paraId="3F205BD3" w14:textId="77777777" w:rsidTr="00637F94">
        <w:trPr>
          <w:trHeight w:val="257"/>
        </w:trPr>
        <w:tc>
          <w:tcPr>
            <w:tcW w:w="10655" w:type="dxa"/>
          </w:tcPr>
          <w:p w14:paraId="4EA5865C" w14:textId="71E173AE" w:rsidR="0059085B" w:rsidRDefault="00474196" w:rsidP="0059085B">
            <w:pPr>
              <w:pStyle w:val="ListParagraph"/>
              <w:numPr>
                <w:ilvl w:val="0"/>
                <w:numId w:val="2"/>
              </w:numPr>
              <w:rPr>
                <w:rFonts w:ascii="Comic Sans MS" w:hAnsi="Comic Sans MS" w:cstheme="minorHAnsi"/>
                <w:bCs/>
                <w:sz w:val="24"/>
                <w:szCs w:val="24"/>
              </w:rPr>
            </w:pPr>
            <w:r>
              <w:rPr>
                <w:rFonts w:ascii="Comic Sans MS" w:hAnsi="Comic Sans MS" w:cstheme="minorHAnsi"/>
                <w:bCs/>
                <w:sz w:val="24"/>
                <w:szCs w:val="24"/>
              </w:rPr>
              <w:t>Compare how far/high/fast each of them travels.</w:t>
            </w:r>
          </w:p>
        </w:tc>
      </w:tr>
      <w:tr w:rsidR="00637F94" w:rsidRPr="00107309" w14:paraId="6EF8240F" w14:textId="77777777" w:rsidTr="00637F94">
        <w:trPr>
          <w:trHeight w:val="276"/>
        </w:trPr>
        <w:tc>
          <w:tcPr>
            <w:tcW w:w="10655" w:type="dxa"/>
          </w:tcPr>
          <w:p w14:paraId="576F96C7" w14:textId="5DDF7FEB" w:rsidR="00637F94" w:rsidRPr="00107309" w:rsidRDefault="00474196" w:rsidP="0059085B">
            <w:pPr>
              <w:pStyle w:val="ListParagraph"/>
              <w:numPr>
                <w:ilvl w:val="0"/>
                <w:numId w:val="2"/>
              </w:numPr>
              <w:rPr>
                <w:rFonts w:ascii="Comic Sans MS" w:hAnsi="Comic Sans MS" w:cstheme="minorHAnsi"/>
                <w:bCs/>
                <w:sz w:val="24"/>
                <w:szCs w:val="24"/>
              </w:rPr>
            </w:pPr>
            <w:r>
              <w:rPr>
                <w:rFonts w:ascii="Comic Sans MS" w:hAnsi="Comic Sans MS" w:cstheme="minorHAnsi"/>
                <w:bCs/>
                <w:sz w:val="24"/>
                <w:szCs w:val="24"/>
              </w:rPr>
              <w:t>Try to measure this in your own way.</w:t>
            </w:r>
          </w:p>
        </w:tc>
      </w:tr>
      <w:tr w:rsidR="00637F94" w:rsidRPr="00107309" w14:paraId="62DF3A80" w14:textId="77777777" w:rsidTr="00637F94">
        <w:trPr>
          <w:trHeight w:val="257"/>
        </w:trPr>
        <w:tc>
          <w:tcPr>
            <w:tcW w:w="10655" w:type="dxa"/>
          </w:tcPr>
          <w:p w14:paraId="408C5680" w14:textId="47C4F207" w:rsidR="00637F94" w:rsidRPr="00107309" w:rsidRDefault="00376A17" w:rsidP="00376A17">
            <w:pPr>
              <w:pStyle w:val="ListParagraph"/>
              <w:numPr>
                <w:ilvl w:val="0"/>
                <w:numId w:val="2"/>
              </w:numPr>
              <w:rPr>
                <w:rFonts w:ascii="Comic Sans MS" w:hAnsi="Comic Sans MS" w:cstheme="minorHAnsi"/>
                <w:bCs/>
                <w:sz w:val="24"/>
                <w:szCs w:val="24"/>
              </w:rPr>
            </w:pPr>
            <w:r>
              <w:rPr>
                <w:rFonts w:ascii="Comic Sans MS" w:hAnsi="Comic Sans MS" w:cstheme="minorHAnsi"/>
                <w:bCs/>
                <w:sz w:val="24"/>
                <w:szCs w:val="24"/>
              </w:rPr>
              <w:t>Talk abou</w:t>
            </w:r>
            <w:r w:rsidR="00474196">
              <w:rPr>
                <w:rFonts w:ascii="Comic Sans MS" w:hAnsi="Comic Sans MS" w:cstheme="minorHAnsi"/>
                <w:bCs/>
                <w:sz w:val="24"/>
                <w:szCs w:val="24"/>
              </w:rPr>
              <w:t>t how you think each rocket works.</w:t>
            </w:r>
          </w:p>
        </w:tc>
      </w:tr>
      <w:tr w:rsidR="00B80AF0" w:rsidRPr="00107309" w14:paraId="6C84A775" w14:textId="77777777" w:rsidTr="00637F94">
        <w:trPr>
          <w:trHeight w:val="257"/>
        </w:trPr>
        <w:tc>
          <w:tcPr>
            <w:tcW w:w="10655" w:type="dxa"/>
          </w:tcPr>
          <w:p w14:paraId="28D41DB6" w14:textId="02CEAD37" w:rsidR="00B80AF0" w:rsidRDefault="00376A17" w:rsidP="00376A17">
            <w:pPr>
              <w:pStyle w:val="ListParagraph"/>
              <w:numPr>
                <w:ilvl w:val="0"/>
                <w:numId w:val="2"/>
              </w:numPr>
              <w:rPr>
                <w:rFonts w:ascii="Comic Sans MS" w:hAnsi="Comic Sans MS" w:cstheme="minorHAnsi"/>
                <w:bCs/>
                <w:sz w:val="24"/>
                <w:szCs w:val="24"/>
              </w:rPr>
            </w:pPr>
            <w:r>
              <w:rPr>
                <w:rFonts w:ascii="Comic Sans MS" w:hAnsi="Comic Sans MS" w:cstheme="minorHAnsi"/>
                <w:bCs/>
                <w:sz w:val="24"/>
                <w:szCs w:val="24"/>
              </w:rPr>
              <w:t xml:space="preserve"> Give </w:t>
            </w:r>
            <w:r w:rsidR="00474196">
              <w:rPr>
                <w:rFonts w:ascii="Comic Sans MS" w:hAnsi="Comic Sans MS" w:cstheme="minorHAnsi"/>
                <w:bCs/>
                <w:sz w:val="24"/>
                <w:szCs w:val="24"/>
              </w:rPr>
              <w:t>your own reasons for how each one works.</w:t>
            </w:r>
          </w:p>
        </w:tc>
      </w:tr>
    </w:tbl>
    <w:p w14:paraId="38191343" w14:textId="77777777" w:rsidR="00AF4F75" w:rsidRPr="00376A17" w:rsidRDefault="00376A17">
      <w:pPr>
        <w:rPr>
          <w:rFonts w:ascii="Century Gothic" w:hAnsi="Century Gothic" w:cstheme="minorHAnsi"/>
          <w:bCs/>
          <w:sz w:val="24"/>
          <w:szCs w:val="24"/>
        </w:rPr>
      </w:pPr>
      <w:r w:rsidRPr="003627D9">
        <w:rPr>
          <w:rFonts w:ascii="Century Gothic" w:hAnsi="Century Gothic" w:cstheme="minorHAnsi"/>
          <w:bCs/>
          <w:sz w:val="24"/>
          <w:szCs w:val="24"/>
          <w:highlight w:val="red"/>
        </w:rPr>
        <w:t>Try and draw a picture to explain your findings</w:t>
      </w:r>
    </w:p>
    <w:p w14:paraId="3504D093" w14:textId="77777777" w:rsidR="00662603" w:rsidRPr="00822DCA" w:rsidRDefault="001A7186">
      <w:pPr>
        <w:rPr>
          <w:rFonts w:ascii="Tempus Sans ITC" w:hAnsi="Tempus Sans ITC" w:cstheme="minorHAnsi"/>
          <w:bCs/>
          <w:sz w:val="24"/>
          <w:szCs w:val="24"/>
        </w:rPr>
      </w:pPr>
      <w:r w:rsidRPr="00822DCA">
        <w:rPr>
          <w:rFonts w:ascii="Tempus Sans ITC" w:hAnsi="Tempus Sans ITC" w:cstheme="minorHAnsi"/>
          <w:bCs/>
          <w:sz w:val="24"/>
          <w:szCs w:val="24"/>
        </w:rPr>
        <w:t>You will need:</w:t>
      </w:r>
    </w:p>
    <w:p w14:paraId="14C26C13" w14:textId="77777777" w:rsidR="008A126E" w:rsidRDefault="00822DCA">
      <w:pPr>
        <w:rPr>
          <w:rFonts w:ascii="Comic Sans MS" w:hAnsi="Comic Sans MS" w:cstheme="minorHAnsi"/>
          <w:bCs/>
          <w:sz w:val="24"/>
          <w:szCs w:val="24"/>
        </w:rPr>
      </w:pPr>
      <w:r>
        <w:rPr>
          <w:rFonts w:ascii="Comic Sans MS" w:hAnsi="Comic Sans MS" w:cstheme="minorHAnsi"/>
          <w:bCs/>
          <w:sz w:val="24"/>
          <w:szCs w:val="24"/>
        </w:rPr>
        <w:t>Paper, card</w:t>
      </w:r>
    </w:p>
    <w:p w14:paraId="01B8D21F" w14:textId="77777777" w:rsidR="00822DCA" w:rsidRDefault="00822DCA">
      <w:pPr>
        <w:rPr>
          <w:rFonts w:ascii="Comic Sans MS" w:hAnsi="Comic Sans MS" w:cstheme="minorHAnsi"/>
          <w:bCs/>
          <w:sz w:val="24"/>
          <w:szCs w:val="24"/>
        </w:rPr>
      </w:pPr>
      <w:r>
        <w:rPr>
          <w:rFonts w:ascii="Comic Sans MS" w:hAnsi="Comic Sans MS" w:cstheme="minorHAnsi"/>
          <w:bCs/>
          <w:sz w:val="24"/>
          <w:szCs w:val="24"/>
        </w:rPr>
        <w:t>Straws (paper or plastic)</w:t>
      </w:r>
    </w:p>
    <w:p w14:paraId="2A61B219" w14:textId="77777777" w:rsidR="00822DCA" w:rsidRDefault="00822DCA">
      <w:pPr>
        <w:rPr>
          <w:rFonts w:ascii="Comic Sans MS" w:hAnsi="Comic Sans MS" w:cstheme="minorHAnsi"/>
          <w:bCs/>
          <w:sz w:val="24"/>
          <w:szCs w:val="24"/>
        </w:rPr>
      </w:pPr>
      <w:r>
        <w:rPr>
          <w:rFonts w:ascii="Comic Sans MS" w:hAnsi="Comic Sans MS" w:cstheme="minorHAnsi"/>
          <w:bCs/>
          <w:sz w:val="24"/>
          <w:szCs w:val="24"/>
        </w:rPr>
        <w:t>Plastic bottle</w:t>
      </w:r>
    </w:p>
    <w:p w14:paraId="00FA43D4" w14:textId="77777777" w:rsidR="00822DCA" w:rsidRDefault="00822DCA">
      <w:pPr>
        <w:rPr>
          <w:rFonts w:ascii="Comic Sans MS" w:hAnsi="Comic Sans MS" w:cstheme="minorHAnsi"/>
          <w:bCs/>
          <w:sz w:val="24"/>
          <w:szCs w:val="24"/>
        </w:rPr>
      </w:pPr>
      <w:r>
        <w:rPr>
          <w:rFonts w:ascii="Comic Sans MS" w:hAnsi="Comic Sans MS" w:cstheme="minorHAnsi"/>
          <w:bCs/>
          <w:sz w:val="24"/>
          <w:szCs w:val="24"/>
        </w:rPr>
        <w:t>Scissors</w:t>
      </w:r>
    </w:p>
    <w:p w14:paraId="1C08BEDC" w14:textId="77777777" w:rsidR="00822DCA" w:rsidRDefault="00822DCA">
      <w:pPr>
        <w:rPr>
          <w:rFonts w:ascii="Comic Sans MS" w:hAnsi="Comic Sans MS" w:cstheme="minorHAnsi"/>
          <w:bCs/>
          <w:sz w:val="24"/>
          <w:szCs w:val="24"/>
        </w:rPr>
      </w:pPr>
      <w:r>
        <w:rPr>
          <w:rFonts w:ascii="Comic Sans MS" w:hAnsi="Comic Sans MS" w:cstheme="minorHAnsi"/>
          <w:bCs/>
          <w:sz w:val="24"/>
          <w:szCs w:val="24"/>
        </w:rPr>
        <w:t>Masking or duct tape</w:t>
      </w:r>
      <w:r w:rsidR="007177E9">
        <w:rPr>
          <w:rFonts w:ascii="Comic Sans MS" w:hAnsi="Comic Sans MS" w:cstheme="minorHAnsi"/>
          <w:bCs/>
          <w:sz w:val="24"/>
          <w:szCs w:val="24"/>
        </w:rPr>
        <w:t>, normal s</w:t>
      </w:r>
      <w:r w:rsidR="004807A3">
        <w:rPr>
          <w:rFonts w:ascii="Comic Sans MS" w:hAnsi="Comic Sans MS" w:cstheme="minorHAnsi"/>
          <w:bCs/>
          <w:sz w:val="24"/>
          <w:szCs w:val="24"/>
        </w:rPr>
        <w:t>ellotape too (for rocket)</w:t>
      </w:r>
    </w:p>
    <w:p w14:paraId="168EC329" w14:textId="4DD7D9BE" w:rsidR="00F43027" w:rsidRDefault="00822DCA">
      <w:pPr>
        <w:rPr>
          <w:rFonts w:ascii="Comic Sans MS" w:hAnsi="Comic Sans MS" w:cstheme="minorHAnsi"/>
          <w:bCs/>
          <w:sz w:val="24"/>
          <w:szCs w:val="24"/>
        </w:rPr>
      </w:pPr>
      <w:r>
        <w:rPr>
          <w:rFonts w:ascii="Comic Sans MS" w:hAnsi="Comic Sans MS" w:cstheme="minorHAnsi"/>
          <w:bCs/>
          <w:sz w:val="24"/>
          <w:szCs w:val="24"/>
        </w:rPr>
        <w:t>Plastic tubing</w:t>
      </w:r>
    </w:p>
    <w:p w14:paraId="7DE1B493" w14:textId="77777777" w:rsidR="00822DCA" w:rsidRPr="00F43027" w:rsidRDefault="00822DCA">
      <w:pPr>
        <w:rPr>
          <w:rFonts w:ascii="Comic Sans MS" w:hAnsi="Comic Sans MS" w:cstheme="minorHAnsi"/>
          <w:bCs/>
          <w:sz w:val="24"/>
          <w:szCs w:val="24"/>
        </w:rPr>
      </w:pPr>
      <w:r>
        <w:rPr>
          <w:rFonts w:ascii="Comic Sans MS" w:hAnsi="Comic Sans MS" w:cstheme="minorHAnsi"/>
          <w:bCs/>
          <w:sz w:val="24"/>
          <w:szCs w:val="24"/>
        </w:rPr>
        <w:t>You may decorate your rocket if you wish</w:t>
      </w:r>
    </w:p>
    <w:p w14:paraId="56D96832" w14:textId="77777777" w:rsidR="003627D9" w:rsidRPr="003627D9" w:rsidRDefault="003627D9" w:rsidP="003627D9">
      <w:pPr>
        <w:shd w:val="clear" w:color="auto" w:fill="FFFFFF"/>
        <w:spacing w:line="240" w:lineRule="auto"/>
        <w:rPr>
          <w:rFonts w:ascii="Comic Sans MS" w:eastAsia="Times New Roman" w:hAnsi="Comic Sans MS" w:cs="Arial"/>
          <w:color w:val="222222"/>
          <w:sz w:val="24"/>
          <w:szCs w:val="24"/>
          <w:lang w:eastAsia="en-GB"/>
        </w:rPr>
      </w:pPr>
      <w:r w:rsidRPr="003627D9">
        <w:rPr>
          <w:rFonts w:ascii="Comic Sans MS" w:eastAsia="Times New Roman" w:hAnsi="Comic Sans MS" w:cs="Arial"/>
          <w:b/>
          <w:bCs/>
          <w:color w:val="222222"/>
          <w:sz w:val="24"/>
          <w:szCs w:val="24"/>
          <w:lang w:eastAsia="en-GB"/>
        </w:rPr>
        <w:t>Instructions:</w:t>
      </w:r>
    </w:p>
    <w:p w14:paraId="6D7F20E6" w14:textId="77777777" w:rsidR="00AA24C6" w:rsidRDefault="00AA24C6" w:rsidP="00AA24C6">
      <w:pPr>
        <w:numPr>
          <w:ilvl w:val="0"/>
          <w:numId w:val="9"/>
        </w:numPr>
        <w:shd w:val="clear" w:color="auto" w:fill="FFFFFF"/>
        <w:spacing w:after="60" w:line="240" w:lineRule="auto"/>
        <w:ind w:left="0"/>
        <w:rPr>
          <w:rFonts w:ascii="Comic Sans MS" w:eastAsia="Times New Roman" w:hAnsi="Comic Sans MS" w:cs="Arial"/>
          <w:color w:val="222222"/>
          <w:szCs w:val="24"/>
          <w:lang w:eastAsia="en-GB"/>
        </w:rPr>
      </w:pPr>
      <w:r>
        <w:rPr>
          <w:rFonts w:ascii="Comic Sans MS" w:hAnsi="Comic Sans MS"/>
        </w:rPr>
        <w:t xml:space="preserve">Click on link for the instruct </w:t>
      </w:r>
      <w:r>
        <w:rPr>
          <w:rFonts w:ascii="Comic Sans MS" w:eastAsia="Times New Roman" w:hAnsi="Comic Sans MS" w:cs="Arial"/>
          <w:color w:val="222222"/>
          <w:szCs w:val="24"/>
          <w:lang w:eastAsia="en-GB"/>
        </w:rPr>
        <w:t>ions on how to make a rocket (straw paper rocket)</w:t>
      </w:r>
    </w:p>
    <w:p w14:paraId="411E167C" w14:textId="77777777" w:rsidR="00F43027" w:rsidRPr="00B25D59" w:rsidRDefault="007C19B3" w:rsidP="00AA24C6">
      <w:pPr>
        <w:shd w:val="clear" w:color="auto" w:fill="FFFFFF"/>
        <w:spacing w:after="60" w:line="240" w:lineRule="auto"/>
        <w:rPr>
          <w:rFonts w:ascii="Comic Sans MS" w:eastAsia="Times New Roman" w:hAnsi="Comic Sans MS" w:cs="Arial"/>
          <w:color w:val="0070C0"/>
          <w:szCs w:val="24"/>
          <w:lang w:eastAsia="en-GB"/>
        </w:rPr>
      </w:pPr>
      <w:hyperlink r:id="rId10" w:history="1">
        <w:r w:rsidR="00AA24C6" w:rsidRPr="00B25D59">
          <w:rPr>
            <w:rStyle w:val="Hyperlink"/>
            <w:rFonts w:ascii="Comic Sans MS" w:hAnsi="Comic Sans MS"/>
            <w:color w:val="0070C0"/>
          </w:rPr>
          <w:t>https://www.youtube.com/watch?v=0hThMoHB88w</w:t>
        </w:r>
      </w:hyperlink>
    </w:p>
    <w:p w14:paraId="3A51617F" w14:textId="77777777" w:rsidR="00AA24C6" w:rsidRDefault="00AA24C6" w:rsidP="00AA24C6">
      <w:pPr>
        <w:shd w:val="clear" w:color="auto" w:fill="FFFFFF"/>
        <w:spacing w:after="60" w:line="240" w:lineRule="auto"/>
        <w:rPr>
          <w:rFonts w:ascii="Comic Sans MS" w:eastAsia="Times New Roman" w:hAnsi="Comic Sans MS" w:cs="Arial"/>
          <w:color w:val="222222"/>
          <w:szCs w:val="24"/>
          <w:lang w:eastAsia="en-GB"/>
        </w:rPr>
      </w:pPr>
    </w:p>
    <w:p w14:paraId="5F1625CB" w14:textId="7F3B11F5" w:rsidR="00AA24C6" w:rsidRPr="004807A3" w:rsidRDefault="00AA24C6" w:rsidP="00AA24C6">
      <w:pPr>
        <w:pStyle w:val="ListParagraph"/>
        <w:numPr>
          <w:ilvl w:val="0"/>
          <w:numId w:val="12"/>
        </w:numPr>
        <w:shd w:val="clear" w:color="auto" w:fill="FFFFFF"/>
        <w:spacing w:after="60" w:line="240" w:lineRule="auto"/>
        <w:rPr>
          <w:rFonts w:ascii="Comic Sans MS" w:eastAsia="Times New Roman" w:hAnsi="Comic Sans MS" w:cs="Arial"/>
          <w:color w:val="222222"/>
          <w:sz w:val="18"/>
          <w:lang w:eastAsia="en-GB"/>
        </w:rPr>
      </w:pPr>
      <w:r w:rsidRPr="00AA24C6">
        <w:rPr>
          <w:rFonts w:ascii="Comic Sans MS" w:hAnsi="Comic Sans MS" w:cs="Arial"/>
          <w:color w:val="777777"/>
          <w:szCs w:val="25"/>
          <w:shd w:val="clear" w:color="auto" w:fill="FFFFFF"/>
        </w:rPr>
        <w:t>Once your rocket is ready to fly, place it onto your straw and blow air into it. How far did your rocket go? Feel free to try again. Experiment with the</w:t>
      </w:r>
      <w:r w:rsidR="00B25D59">
        <w:rPr>
          <w:rFonts w:ascii="Comic Sans MS" w:hAnsi="Comic Sans MS" w:cs="Arial"/>
          <w:color w:val="777777"/>
          <w:szCs w:val="25"/>
          <w:shd w:val="clear" w:color="auto" w:fill="FFFFFF"/>
        </w:rPr>
        <w:t xml:space="preserve"> amount of</w:t>
      </w:r>
      <w:r w:rsidRPr="00AA24C6">
        <w:rPr>
          <w:rFonts w:ascii="Comic Sans MS" w:hAnsi="Comic Sans MS" w:cs="Arial"/>
          <w:color w:val="777777"/>
          <w:szCs w:val="25"/>
          <w:shd w:val="clear" w:color="auto" w:fill="FFFFFF"/>
        </w:rPr>
        <w:t xml:space="preserve"> air, angle of the straw or even a whole new rocket design.</w:t>
      </w:r>
    </w:p>
    <w:p w14:paraId="6FB4C2B9" w14:textId="77777777" w:rsidR="004807A3" w:rsidRPr="00AA24C6" w:rsidRDefault="004807A3" w:rsidP="004807A3">
      <w:pPr>
        <w:pStyle w:val="ListParagraph"/>
        <w:shd w:val="clear" w:color="auto" w:fill="FFFFFF"/>
        <w:spacing w:after="60" w:line="240" w:lineRule="auto"/>
        <w:jc w:val="center"/>
        <w:rPr>
          <w:rFonts w:ascii="Comic Sans MS" w:eastAsia="Times New Roman" w:hAnsi="Comic Sans MS" w:cs="Arial"/>
          <w:color w:val="222222"/>
          <w:sz w:val="18"/>
          <w:lang w:eastAsia="en-GB"/>
        </w:rPr>
      </w:pPr>
      <w:r>
        <w:rPr>
          <w:rFonts w:ascii="Comic Sans MS" w:eastAsia="Times New Roman" w:hAnsi="Comic Sans MS" w:cs="Arial"/>
          <w:noProof/>
          <w:color w:val="222222"/>
          <w:sz w:val="18"/>
          <w:lang w:eastAsia="en-GB"/>
        </w:rPr>
        <w:drawing>
          <wp:inline distT="0" distB="0" distL="0" distR="0" wp14:anchorId="375DD1B8" wp14:editId="25434E98">
            <wp:extent cx="3295650" cy="1731742"/>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295650" cy="1731742"/>
                    </a:xfrm>
                    <a:prstGeom prst="rect">
                      <a:avLst/>
                    </a:prstGeom>
                    <a:noFill/>
                    <a:ln w="9525">
                      <a:noFill/>
                      <a:miter lim="800000"/>
                      <a:headEnd/>
                      <a:tailEnd/>
                    </a:ln>
                  </pic:spPr>
                </pic:pic>
              </a:graphicData>
            </a:graphic>
          </wp:inline>
        </w:drawing>
      </w:r>
    </w:p>
    <w:p w14:paraId="0B5B8C87" w14:textId="77777777" w:rsidR="00B25D59" w:rsidRPr="00B25D59" w:rsidRDefault="00B25D59" w:rsidP="00B25D59">
      <w:pPr>
        <w:pStyle w:val="ListParagraph"/>
        <w:shd w:val="clear" w:color="auto" w:fill="FFFFFF"/>
        <w:spacing w:after="60" w:line="240" w:lineRule="auto"/>
        <w:rPr>
          <w:rFonts w:ascii="Comic Sans MS" w:eastAsia="Times New Roman" w:hAnsi="Comic Sans MS" w:cs="Arial"/>
          <w:color w:val="222222"/>
          <w:sz w:val="10"/>
          <w:u w:val="single"/>
          <w:lang w:eastAsia="en-GB"/>
        </w:rPr>
      </w:pPr>
    </w:p>
    <w:p w14:paraId="049F1538" w14:textId="182CD7B2" w:rsidR="00AA24C6" w:rsidRPr="004807A3" w:rsidRDefault="00AA24C6" w:rsidP="00AA24C6">
      <w:pPr>
        <w:pStyle w:val="ListParagraph"/>
        <w:numPr>
          <w:ilvl w:val="0"/>
          <w:numId w:val="12"/>
        </w:numPr>
        <w:shd w:val="clear" w:color="auto" w:fill="FFFFFF"/>
        <w:spacing w:after="60" w:line="240" w:lineRule="auto"/>
        <w:rPr>
          <w:rFonts w:ascii="Comic Sans MS" w:eastAsia="Times New Roman" w:hAnsi="Comic Sans MS" w:cs="Arial"/>
          <w:color w:val="222222"/>
          <w:sz w:val="10"/>
          <w:u w:val="single"/>
          <w:lang w:eastAsia="en-GB"/>
        </w:rPr>
      </w:pPr>
      <w:r w:rsidRPr="00AA24C6">
        <w:rPr>
          <w:rFonts w:ascii="Comic Sans MS" w:hAnsi="Comic Sans MS" w:cs="Arial"/>
          <w:color w:val="777777"/>
          <w:szCs w:val="25"/>
          <w:u w:val="single"/>
          <w:shd w:val="clear" w:color="auto" w:fill="FFFFFF"/>
        </w:rPr>
        <w:lastRenderedPageBreak/>
        <w:t>The stomp rocket</w:t>
      </w:r>
      <w:r w:rsidR="004807A3" w:rsidRPr="004807A3">
        <w:rPr>
          <w:rFonts w:ascii="Arial" w:hAnsi="Arial" w:cs="Arial"/>
          <w:color w:val="777777"/>
          <w:sz w:val="25"/>
          <w:szCs w:val="25"/>
          <w:shd w:val="clear" w:color="auto" w:fill="FFFFFF"/>
        </w:rPr>
        <w:t xml:space="preserve"> </w:t>
      </w:r>
      <w:r w:rsidR="004807A3" w:rsidRPr="004807A3">
        <w:rPr>
          <w:rFonts w:ascii="Comic Sans MS" w:hAnsi="Comic Sans MS" w:cs="Arial"/>
          <w:color w:val="777777"/>
          <w:szCs w:val="25"/>
          <w:shd w:val="clear" w:color="auto" w:fill="FFFFFF"/>
        </w:rPr>
        <w:t>Follow the same procedure listed above to make a new rocket. This time, your rocket can be bigger. Try using a full piece of paper for your rocket body. Use the plastic tubing as your size model for the rocket body instead of the straw. Again, we want a tight fit around the tubing.</w:t>
      </w:r>
      <w:r w:rsidR="004807A3">
        <w:rPr>
          <w:rFonts w:ascii="Comic Sans MS" w:hAnsi="Comic Sans MS" w:cs="Arial"/>
          <w:color w:val="777777"/>
          <w:szCs w:val="25"/>
          <w:shd w:val="clear" w:color="auto" w:fill="FFFFFF"/>
        </w:rPr>
        <w:t xml:space="preserve"> The tubing can be different sizes as </w:t>
      </w:r>
      <w:r w:rsidR="004807A3" w:rsidRPr="004807A3">
        <w:rPr>
          <w:rFonts w:ascii="Comic Sans MS" w:hAnsi="Comic Sans MS" w:cs="Arial"/>
          <w:color w:val="777777"/>
          <w:szCs w:val="25"/>
          <w:shd w:val="clear" w:color="auto" w:fill="FFFFFF"/>
        </w:rPr>
        <w:t>long as you can tape it tightly to the bottle to create an air seal.</w:t>
      </w:r>
    </w:p>
    <w:p w14:paraId="65FDA8EF" w14:textId="77777777" w:rsidR="004807A3" w:rsidRPr="004807A3" w:rsidRDefault="004807A3" w:rsidP="004807A3">
      <w:pPr>
        <w:pStyle w:val="ListParagraph"/>
        <w:rPr>
          <w:rFonts w:ascii="Comic Sans MS" w:eastAsia="Times New Roman" w:hAnsi="Comic Sans MS" w:cs="Arial"/>
          <w:color w:val="222222"/>
          <w:sz w:val="10"/>
          <w:u w:val="single"/>
          <w:lang w:eastAsia="en-GB"/>
        </w:rPr>
      </w:pPr>
    </w:p>
    <w:p w14:paraId="4F46BD61" w14:textId="77777777" w:rsidR="004807A3" w:rsidRPr="004807A3" w:rsidRDefault="004807A3" w:rsidP="00AA24C6">
      <w:pPr>
        <w:pStyle w:val="ListParagraph"/>
        <w:numPr>
          <w:ilvl w:val="0"/>
          <w:numId w:val="12"/>
        </w:numPr>
        <w:shd w:val="clear" w:color="auto" w:fill="FFFFFF"/>
        <w:spacing w:after="60" w:line="240" w:lineRule="auto"/>
        <w:rPr>
          <w:rFonts w:ascii="Comic Sans MS" w:eastAsia="Times New Roman" w:hAnsi="Comic Sans MS" w:cs="Arial"/>
          <w:color w:val="222222"/>
          <w:sz w:val="10"/>
          <w:u w:val="single"/>
          <w:lang w:eastAsia="en-GB"/>
        </w:rPr>
      </w:pPr>
      <w:r w:rsidRPr="004807A3">
        <w:rPr>
          <w:rFonts w:ascii="Comic Sans MS" w:hAnsi="Comic Sans MS" w:cs="Arial"/>
          <w:color w:val="777777"/>
          <w:szCs w:val="25"/>
          <w:shd w:val="clear" w:color="auto" w:fill="FFFFFF"/>
        </w:rPr>
        <w:t>To make your stomp rocket launcher, take the bottle cap off the bottle and tape one end of the plastic tubing to your bottle. We highly recommend using duct tape for this part to make a sturdier connection. Make sure your tubing is taped securely onto the bottle.</w:t>
      </w:r>
    </w:p>
    <w:p w14:paraId="67DC02EF" w14:textId="77777777" w:rsidR="004807A3" w:rsidRPr="004807A3" w:rsidRDefault="004807A3" w:rsidP="004807A3">
      <w:pPr>
        <w:pStyle w:val="ListParagraph"/>
        <w:rPr>
          <w:rFonts w:ascii="Comic Sans MS" w:eastAsia="Times New Roman" w:hAnsi="Comic Sans MS" w:cs="Arial"/>
          <w:color w:val="222222"/>
          <w:sz w:val="10"/>
          <w:u w:val="single"/>
          <w:lang w:eastAsia="en-GB"/>
        </w:rPr>
      </w:pPr>
    </w:p>
    <w:p w14:paraId="7E697CB6" w14:textId="77777777" w:rsidR="004807A3" w:rsidRPr="004807A3" w:rsidRDefault="004807A3" w:rsidP="00AA24C6">
      <w:pPr>
        <w:pStyle w:val="ListParagraph"/>
        <w:numPr>
          <w:ilvl w:val="0"/>
          <w:numId w:val="12"/>
        </w:numPr>
        <w:shd w:val="clear" w:color="auto" w:fill="FFFFFF"/>
        <w:spacing w:after="60" w:line="240" w:lineRule="auto"/>
        <w:rPr>
          <w:rFonts w:ascii="Comic Sans MS" w:eastAsia="Times New Roman" w:hAnsi="Comic Sans MS" w:cs="Arial"/>
          <w:color w:val="222222"/>
          <w:sz w:val="6"/>
          <w:u w:val="single"/>
          <w:lang w:eastAsia="en-GB"/>
        </w:rPr>
      </w:pPr>
      <w:r w:rsidRPr="004807A3">
        <w:rPr>
          <w:rFonts w:ascii="Comic Sans MS" w:hAnsi="Comic Sans MS" w:cs="Arial"/>
          <w:color w:val="777777"/>
          <w:szCs w:val="25"/>
          <w:shd w:val="clear" w:color="auto" w:fill="FFFFFF"/>
        </w:rPr>
        <w:t>Give yourself plenty of space or go outside to launch your rocket. Put your rocket on the open end of the tubing, take aim and stomp on the bottle to launch your rocket. If possible, have a partner aim your rocket so you can focus on stomping.</w:t>
      </w:r>
    </w:p>
    <w:p w14:paraId="2FE255EB" w14:textId="79C1A119" w:rsidR="004807A3" w:rsidRPr="004807A3" w:rsidRDefault="007C19B3" w:rsidP="004807A3">
      <w:pPr>
        <w:pStyle w:val="ListParagraph"/>
        <w:rPr>
          <w:rFonts w:ascii="Comic Sans MS" w:eastAsia="Times New Roman" w:hAnsi="Comic Sans MS" w:cs="Arial"/>
          <w:color w:val="222222"/>
          <w:sz w:val="6"/>
          <w:u w:val="single"/>
          <w:lang w:eastAsia="en-GB"/>
        </w:rPr>
      </w:pPr>
      <w:r>
        <w:rPr>
          <w:noProof/>
        </w:rPr>
        <w:drawing>
          <wp:anchor distT="0" distB="0" distL="114300" distR="114300" simplePos="0" relativeHeight="251659264" behindDoc="0" locked="0" layoutInCell="1" allowOverlap="1" wp14:anchorId="4086A8E6" wp14:editId="0C72B6C2">
            <wp:simplePos x="0" y="0"/>
            <wp:positionH relativeFrom="column">
              <wp:posOffset>381000</wp:posOffset>
            </wp:positionH>
            <wp:positionV relativeFrom="paragraph">
              <wp:posOffset>155667</wp:posOffset>
            </wp:positionV>
            <wp:extent cx="2213408" cy="1738243"/>
            <wp:effectExtent l="0" t="0" r="0" b="0"/>
            <wp:wrapThrough wrapText="bothSides">
              <wp:wrapPolygon edited="0">
                <wp:start x="0" y="0"/>
                <wp:lineTo x="0" y="21308"/>
                <wp:lineTo x="21383" y="21308"/>
                <wp:lineTo x="2138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3408" cy="1738243"/>
                    </a:xfrm>
                    <a:prstGeom prst="rect">
                      <a:avLst/>
                    </a:prstGeom>
                  </pic:spPr>
                </pic:pic>
              </a:graphicData>
            </a:graphic>
            <wp14:sizeRelH relativeFrom="page">
              <wp14:pctWidth>0</wp14:pctWidth>
            </wp14:sizeRelH>
            <wp14:sizeRelV relativeFrom="page">
              <wp14:pctHeight>0</wp14:pctHeight>
            </wp14:sizeRelV>
          </wp:anchor>
        </w:drawing>
      </w:r>
    </w:p>
    <w:p w14:paraId="1906DF55" w14:textId="6114E5D2" w:rsidR="004807A3" w:rsidRPr="004807A3" w:rsidRDefault="004807A3" w:rsidP="004807A3">
      <w:pPr>
        <w:shd w:val="clear" w:color="auto" w:fill="FFFFFF"/>
        <w:spacing w:after="60" w:line="240" w:lineRule="auto"/>
        <w:jc w:val="center"/>
        <w:rPr>
          <w:rFonts w:ascii="Comic Sans MS" w:eastAsia="Times New Roman" w:hAnsi="Comic Sans MS" w:cs="Arial"/>
          <w:color w:val="222222"/>
          <w:sz w:val="6"/>
          <w:u w:val="single"/>
          <w:lang w:eastAsia="en-GB"/>
        </w:rPr>
      </w:pPr>
      <w:r>
        <w:rPr>
          <w:rFonts w:ascii="Comic Sans MS" w:eastAsia="Times New Roman" w:hAnsi="Comic Sans MS" w:cs="Arial"/>
          <w:noProof/>
          <w:color w:val="222222"/>
          <w:sz w:val="6"/>
          <w:u w:val="single"/>
          <w:lang w:eastAsia="en-GB"/>
        </w:rPr>
        <w:drawing>
          <wp:inline distT="0" distB="0" distL="0" distR="0" wp14:anchorId="222AF363" wp14:editId="64C7F275">
            <wp:extent cx="2238375" cy="1702206"/>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238375" cy="1702206"/>
                    </a:xfrm>
                    <a:prstGeom prst="rect">
                      <a:avLst/>
                    </a:prstGeom>
                    <a:noFill/>
                    <a:ln w="9525">
                      <a:noFill/>
                      <a:miter lim="800000"/>
                      <a:headEnd/>
                      <a:tailEnd/>
                    </a:ln>
                  </pic:spPr>
                </pic:pic>
              </a:graphicData>
            </a:graphic>
          </wp:inline>
        </w:drawing>
      </w:r>
    </w:p>
    <w:p w14:paraId="37B273E1" w14:textId="77777777" w:rsidR="00AA24C6" w:rsidRDefault="00AA24C6" w:rsidP="00AA24C6">
      <w:pPr>
        <w:shd w:val="clear" w:color="auto" w:fill="FFFFFF"/>
        <w:spacing w:after="60" w:line="240" w:lineRule="auto"/>
        <w:rPr>
          <w:rFonts w:ascii="Comic Sans MS" w:eastAsia="Times New Roman" w:hAnsi="Comic Sans MS" w:cs="Arial"/>
          <w:color w:val="222222"/>
          <w:sz w:val="18"/>
          <w:lang w:eastAsia="en-GB"/>
        </w:rPr>
      </w:pPr>
    </w:p>
    <w:p w14:paraId="54145AD3" w14:textId="77777777" w:rsidR="00AA24C6" w:rsidRDefault="00AA24C6" w:rsidP="00AA24C6">
      <w:pPr>
        <w:shd w:val="clear" w:color="auto" w:fill="FFFFFF"/>
        <w:spacing w:after="60" w:line="240" w:lineRule="auto"/>
        <w:rPr>
          <w:rFonts w:ascii="Comic Sans MS" w:eastAsia="Times New Roman" w:hAnsi="Comic Sans MS" w:cs="Arial"/>
          <w:color w:val="222222"/>
          <w:sz w:val="18"/>
          <w:lang w:eastAsia="en-GB"/>
        </w:rPr>
      </w:pPr>
    </w:p>
    <w:p w14:paraId="2BED338F" w14:textId="77777777" w:rsidR="00AA24C6" w:rsidRDefault="00AA24C6" w:rsidP="00AA24C6">
      <w:pPr>
        <w:rPr>
          <w:rFonts w:ascii="Tempus Sans ITC" w:hAnsi="Tempus Sans ITC"/>
          <w:sz w:val="28"/>
        </w:rPr>
      </w:pPr>
      <w:r>
        <w:rPr>
          <w:rFonts w:ascii="Tempus Sans ITC" w:hAnsi="Tempus Sans ITC"/>
          <w:sz w:val="28"/>
        </w:rPr>
        <w:t>Key Vocabulary:</w:t>
      </w:r>
    </w:p>
    <w:p w14:paraId="45DFC5CC" w14:textId="77777777" w:rsidR="00AA24C6" w:rsidRDefault="00AA24C6" w:rsidP="004807A3">
      <w:pPr>
        <w:rPr>
          <w:rFonts w:ascii="Comic Sans MS" w:hAnsi="Comic Sans MS"/>
          <w:sz w:val="24"/>
        </w:rPr>
      </w:pPr>
      <w:r>
        <w:rPr>
          <w:rFonts w:ascii="Comic Sans MS" w:hAnsi="Comic Sans MS"/>
          <w:sz w:val="24"/>
        </w:rPr>
        <w:t>observe        distance</w:t>
      </w:r>
      <w:r w:rsidRPr="008A126E">
        <w:rPr>
          <w:rFonts w:ascii="Comic Sans MS" w:hAnsi="Comic Sans MS"/>
          <w:sz w:val="24"/>
        </w:rPr>
        <w:t xml:space="preserve"> </w:t>
      </w:r>
      <w:r>
        <w:rPr>
          <w:rFonts w:ascii="Comic Sans MS" w:hAnsi="Comic Sans MS"/>
          <w:sz w:val="24"/>
        </w:rPr>
        <w:t xml:space="preserve">        travel</w:t>
      </w:r>
      <w:r w:rsidR="004807A3">
        <w:rPr>
          <w:rFonts w:ascii="Comic Sans MS" w:hAnsi="Comic Sans MS"/>
          <w:sz w:val="24"/>
        </w:rPr>
        <w:t xml:space="preserve">     </w:t>
      </w:r>
      <w:r w:rsidR="00F978E8">
        <w:rPr>
          <w:rFonts w:ascii="Comic Sans MS" w:hAnsi="Comic Sans MS"/>
          <w:sz w:val="24"/>
        </w:rPr>
        <w:t>force</w:t>
      </w:r>
    </w:p>
    <w:p w14:paraId="34B3FC93" w14:textId="77777777" w:rsidR="004807A3" w:rsidRPr="004807A3" w:rsidRDefault="004807A3" w:rsidP="004807A3">
      <w:pPr>
        <w:rPr>
          <w:rFonts w:ascii="Comic Sans MS" w:hAnsi="Comic Sans MS"/>
          <w:sz w:val="24"/>
        </w:rPr>
      </w:pPr>
    </w:p>
    <w:p w14:paraId="77ED6898" w14:textId="77777777" w:rsidR="00662603" w:rsidRDefault="008107DC" w:rsidP="008107DC">
      <w:pPr>
        <w:spacing w:after="0" w:line="240" w:lineRule="auto"/>
        <w:rPr>
          <w:sz w:val="16"/>
          <w:szCs w:val="16"/>
        </w:rPr>
      </w:pPr>
      <w:r w:rsidRPr="00662603">
        <w:rPr>
          <w:rFonts w:ascii="Tempus Sans ITC" w:hAnsi="Tempus Sans ITC"/>
          <w:sz w:val="32"/>
          <w:szCs w:val="16"/>
        </w:rPr>
        <w:t>Big Question</w:t>
      </w:r>
      <w:r w:rsidR="00F43027">
        <w:rPr>
          <w:rFonts w:ascii="Tempus Sans ITC" w:hAnsi="Tempus Sans ITC"/>
          <w:sz w:val="32"/>
          <w:szCs w:val="16"/>
        </w:rPr>
        <w:t>s</w:t>
      </w:r>
      <w:r w:rsidRPr="00191156">
        <w:rPr>
          <w:sz w:val="16"/>
          <w:szCs w:val="16"/>
        </w:rPr>
        <w:t xml:space="preserve">: </w:t>
      </w:r>
    </w:p>
    <w:p w14:paraId="69D27D36" w14:textId="77777777" w:rsidR="00AA24C6" w:rsidRDefault="00AA24C6" w:rsidP="008107DC">
      <w:pPr>
        <w:spacing w:after="0" w:line="240" w:lineRule="auto"/>
        <w:rPr>
          <w:sz w:val="16"/>
          <w:szCs w:val="16"/>
        </w:rPr>
      </w:pPr>
    </w:p>
    <w:p w14:paraId="4B1A7355" w14:textId="77777777" w:rsidR="0087072D" w:rsidRPr="002E0933" w:rsidRDefault="002E0933" w:rsidP="008107DC">
      <w:pPr>
        <w:spacing w:after="0" w:line="240" w:lineRule="auto"/>
        <w:rPr>
          <w:rFonts w:ascii="Comic Sans MS" w:hAnsi="Comic Sans MS"/>
          <w:szCs w:val="16"/>
        </w:rPr>
      </w:pPr>
      <w:r w:rsidRPr="002E0933">
        <w:rPr>
          <w:rFonts w:ascii="Comic Sans MS" w:hAnsi="Comic Sans MS"/>
          <w:szCs w:val="16"/>
        </w:rPr>
        <w:t>What do you think will happen</w:t>
      </w:r>
      <w:r>
        <w:rPr>
          <w:rFonts w:ascii="Comic Sans MS" w:hAnsi="Comic Sans MS"/>
          <w:szCs w:val="16"/>
        </w:rPr>
        <w:t>?</w:t>
      </w:r>
    </w:p>
    <w:p w14:paraId="50C7613D" w14:textId="77777777" w:rsidR="00376A17" w:rsidRDefault="00376A17" w:rsidP="008107DC">
      <w:pPr>
        <w:spacing w:after="0" w:line="240" w:lineRule="auto"/>
        <w:rPr>
          <w:rFonts w:ascii="Comic Sans MS" w:hAnsi="Comic Sans MS"/>
          <w:szCs w:val="16"/>
        </w:rPr>
      </w:pPr>
      <w:r>
        <w:rPr>
          <w:rFonts w:ascii="Comic Sans MS" w:hAnsi="Comic Sans MS"/>
          <w:szCs w:val="16"/>
        </w:rPr>
        <w:t>How does it travel?</w:t>
      </w:r>
    </w:p>
    <w:p w14:paraId="0BEA4771" w14:textId="4111D52B" w:rsidR="00F43027" w:rsidRDefault="00AA24C6" w:rsidP="008107DC">
      <w:pPr>
        <w:spacing w:after="0" w:line="240" w:lineRule="auto"/>
        <w:rPr>
          <w:rFonts w:ascii="Comic Sans MS" w:hAnsi="Comic Sans MS"/>
          <w:szCs w:val="16"/>
        </w:rPr>
      </w:pPr>
      <w:r>
        <w:rPr>
          <w:rFonts w:ascii="Comic Sans MS" w:hAnsi="Comic Sans MS"/>
          <w:szCs w:val="16"/>
        </w:rPr>
        <w:t>How far</w:t>
      </w:r>
      <w:r w:rsidR="007C19B3">
        <w:rPr>
          <w:rFonts w:ascii="Comic Sans MS" w:hAnsi="Comic Sans MS"/>
          <w:szCs w:val="16"/>
        </w:rPr>
        <w:t>/fast</w:t>
      </w:r>
      <w:r>
        <w:rPr>
          <w:rFonts w:ascii="Comic Sans MS" w:hAnsi="Comic Sans MS"/>
          <w:szCs w:val="16"/>
        </w:rPr>
        <w:t xml:space="preserve"> did it travel</w:t>
      </w:r>
      <w:r w:rsidR="00F43027">
        <w:rPr>
          <w:rFonts w:ascii="Comic Sans MS" w:hAnsi="Comic Sans MS"/>
          <w:szCs w:val="16"/>
        </w:rPr>
        <w:t>?</w:t>
      </w:r>
    </w:p>
    <w:p w14:paraId="35C36B34" w14:textId="77777777" w:rsidR="00F978E8" w:rsidRDefault="00F978E8" w:rsidP="008107DC">
      <w:pPr>
        <w:spacing w:after="0" w:line="240" w:lineRule="auto"/>
        <w:rPr>
          <w:rFonts w:ascii="Comic Sans MS" w:hAnsi="Comic Sans MS"/>
          <w:szCs w:val="16"/>
        </w:rPr>
      </w:pPr>
      <w:r>
        <w:rPr>
          <w:rFonts w:ascii="Comic Sans MS" w:hAnsi="Comic Sans MS"/>
          <w:szCs w:val="16"/>
        </w:rPr>
        <w:t>What will happen when you change the rocket or launcher?</w:t>
      </w:r>
    </w:p>
    <w:p w14:paraId="24F489BA" w14:textId="77777777" w:rsidR="007177E9" w:rsidRDefault="007177E9" w:rsidP="008107DC">
      <w:pPr>
        <w:spacing w:after="0" w:line="240" w:lineRule="auto"/>
        <w:rPr>
          <w:rFonts w:ascii="Comic Sans MS" w:hAnsi="Comic Sans MS"/>
          <w:szCs w:val="16"/>
        </w:rPr>
      </w:pPr>
      <w:r>
        <w:rPr>
          <w:rFonts w:ascii="Comic Sans MS" w:hAnsi="Comic Sans MS"/>
          <w:szCs w:val="16"/>
        </w:rPr>
        <w:t>How can you make your rocket travel further or higher?</w:t>
      </w:r>
    </w:p>
    <w:p w14:paraId="54546442" w14:textId="77777777" w:rsidR="00AA24C6" w:rsidRDefault="00AA24C6" w:rsidP="008107DC">
      <w:pPr>
        <w:spacing w:after="0" w:line="240" w:lineRule="auto"/>
        <w:rPr>
          <w:rFonts w:ascii="Comic Sans MS" w:hAnsi="Comic Sans MS"/>
          <w:szCs w:val="16"/>
        </w:rPr>
      </w:pPr>
    </w:p>
    <w:p w14:paraId="449720F3" w14:textId="35180CC5" w:rsidR="00F43027" w:rsidRPr="00F978E8" w:rsidRDefault="00AA24C6">
      <w:pPr>
        <w:rPr>
          <w:rFonts w:ascii="Tempus Sans ITC" w:hAnsi="Tempus Sans ITC"/>
        </w:rPr>
      </w:pPr>
      <w:r w:rsidRPr="00F978E8">
        <w:rPr>
          <w:rFonts w:ascii="Tempus Sans ITC" w:hAnsi="Tempus Sans ITC"/>
        </w:rPr>
        <w:t>Experiment with amount</w:t>
      </w:r>
      <w:r w:rsidR="007C19B3">
        <w:rPr>
          <w:rFonts w:ascii="Tempus Sans ITC" w:hAnsi="Tempus Sans ITC"/>
        </w:rPr>
        <w:t xml:space="preserve"> of air</w:t>
      </w:r>
      <w:r w:rsidRPr="00F978E8">
        <w:rPr>
          <w:rFonts w:ascii="Tempus Sans ITC" w:hAnsi="Tempus Sans ITC"/>
        </w:rPr>
        <w:t xml:space="preserve"> and the angle of the straw</w:t>
      </w:r>
      <w:r w:rsidR="004807A3" w:rsidRPr="00F978E8">
        <w:rPr>
          <w:rFonts w:ascii="Tempus Sans ITC" w:hAnsi="Tempus Sans ITC"/>
        </w:rPr>
        <w:t xml:space="preserve"> or the length of the tubing</w:t>
      </w:r>
      <w:r w:rsidR="00F978E8" w:rsidRPr="00F978E8">
        <w:rPr>
          <w:rFonts w:ascii="Tempus Sans ITC" w:hAnsi="Tempus Sans ITC"/>
        </w:rPr>
        <w:t xml:space="preserve"> or stomping force</w:t>
      </w:r>
      <w:r w:rsidR="007C19B3">
        <w:rPr>
          <w:rFonts w:ascii="Tempus Sans ITC" w:hAnsi="Tempus Sans ITC"/>
        </w:rPr>
        <w:t>.</w:t>
      </w:r>
    </w:p>
    <w:p w14:paraId="74D7F679" w14:textId="77777777" w:rsidR="0059085B" w:rsidRPr="00F978E8" w:rsidRDefault="00F978E8">
      <w:pPr>
        <w:rPr>
          <w:rFonts w:ascii="Tempus Sans ITC" w:hAnsi="Tempus Sans ITC"/>
        </w:rPr>
      </w:pPr>
      <w:r w:rsidRPr="00F978E8">
        <w:rPr>
          <w:rFonts w:ascii="Tempus Sans ITC" w:hAnsi="Tempus Sans ITC" w:cs="Arial"/>
          <w:color w:val="777777"/>
          <w:sz w:val="24"/>
          <w:szCs w:val="29"/>
          <w:shd w:val="clear" w:color="auto" w:fill="FFFFFF"/>
        </w:rPr>
        <w:t>Try placing targets at different distances or heights from your launching site and make your rocket launching into a competition!</w:t>
      </w:r>
    </w:p>
    <w:p w14:paraId="1C1764E3" w14:textId="77777777" w:rsidR="0059085B" w:rsidRDefault="0059085B">
      <w:pPr>
        <w:rPr>
          <w:rFonts w:ascii="Comic Sans MS" w:hAnsi="Comic Sans MS"/>
          <w:sz w:val="28"/>
        </w:rPr>
      </w:pPr>
    </w:p>
    <w:p w14:paraId="488625B7" w14:textId="77777777" w:rsidR="00F30A22" w:rsidRDefault="00F30A22">
      <w:pPr>
        <w:rPr>
          <w:rFonts w:ascii="Comic Sans MS" w:hAnsi="Comic Sans MS"/>
          <w:sz w:val="28"/>
        </w:rPr>
      </w:pPr>
    </w:p>
    <w:p w14:paraId="5D61C1BC" w14:textId="77777777" w:rsidR="00F30A22" w:rsidRDefault="00F30A22">
      <w:pPr>
        <w:rPr>
          <w:rFonts w:ascii="Comic Sans MS" w:hAnsi="Comic Sans MS"/>
          <w:sz w:val="28"/>
        </w:rPr>
      </w:pPr>
    </w:p>
    <w:p w14:paraId="0A52247D" w14:textId="77777777" w:rsidR="00F30A22" w:rsidRDefault="00F30A22">
      <w:pPr>
        <w:rPr>
          <w:rFonts w:ascii="Comic Sans MS" w:hAnsi="Comic Sans MS"/>
          <w:sz w:val="28"/>
        </w:rPr>
      </w:pPr>
    </w:p>
    <w:p w14:paraId="0C4E8510" w14:textId="77777777" w:rsidR="00F30A22" w:rsidRDefault="00F30A22">
      <w:pPr>
        <w:rPr>
          <w:rFonts w:ascii="Comic Sans MS" w:hAnsi="Comic Sans MS"/>
          <w:sz w:val="28"/>
        </w:rPr>
      </w:pPr>
    </w:p>
    <w:p w14:paraId="3B536C63" w14:textId="77777777" w:rsidR="00F30A22" w:rsidRDefault="00F30A22">
      <w:pPr>
        <w:rPr>
          <w:rFonts w:ascii="Comic Sans MS" w:hAnsi="Comic Sans MS"/>
          <w:sz w:val="28"/>
        </w:rPr>
      </w:pPr>
    </w:p>
    <w:p w14:paraId="0A71E6F0" w14:textId="77777777" w:rsidR="00F30A22" w:rsidRDefault="00F30A22">
      <w:pPr>
        <w:rPr>
          <w:rFonts w:ascii="Comic Sans MS" w:hAnsi="Comic Sans MS"/>
          <w:sz w:val="28"/>
        </w:rPr>
      </w:pPr>
    </w:p>
    <w:p w14:paraId="4EB537EA" w14:textId="77777777" w:rsidR="003667A9" w:rsidRDefault="003667A9">
      <w:pPr>
        <w:rPr>
          <w:rFonts w:ascii="Comic Sans MS" w:hAnsi="Comic Sans MS"/>
          <w:sz w:val="28"/>
        </w:rPr>
      </w:pPr>
      <w:r w:rsidRPr="003667A9">
        <w:rPr>
          <w:rFonts w:ascii="Comic Sans MS" w:hAnsi="Comic Sans MS"/>
          <w:sz w:val="28"/>
        </w:rPr>
        <w:t>What did you find out?</w:t>
      </w:r>
    </w:p>
    <w:p w14:paraId="192EE4BA" w14:textId="77777777" w:rsidR="00036C21" w:rsidRDefault="00662603">
      <w:pPr>
        <w:rPr>
          <w:noProof/>
          <w:lang w:eastAsia="en-GB"/>
        </w:rPr>
      </w:pPr>
      <w:r>
        <w:rPr>
          <w:rFonts w:ascii="Comic Sans MS" w:hAnsi="Comic Sans MS" w:cstheme="minorHAnsi"/>
          <w:b/>
          <w:bCs/>
          <w:sz w:val="24"/>
          <w:szCs w:val="24"/>
          <w:u w:val="single"/>
        </w:rPr>
        <w:t xml:space="preserve">What </w:t>
      </w:r>
      <w:r w:rsidR="00376A17">
        <w:rPr>
          <w:rFonts w:ascii="Comic Sans MS" w:hAnsi="Comic Sans MS" w:cstheme="minorHAnsi"/>
          <w:b/>
          <w:bCs/>
          <w:sz w:val="24"/>
          <w:szCs w:val="24"/>
          <w:u w:val="single"/>
        </w:rPr>
        <w:t>happened and why</w:t>
      </w:r>
      <w:r>
        <w:rPr>
          <w:rFonts w:ascii="Comic Sans MS" w:hAnsi="Comic Sans MS" w:cstheme="minorHAnsi"/>
          <w:b/>
          <w:bCs/>
          <w:sz w:val="24"/>
          <w:szCs w:val="24"/>
          <w:u w:val="single"/>
        </w:rPr>
        <w:t>?</w:t>
      </w:r>
      <w:r w:rsidR="00D969E3" w:rsidRPr="00D969E3">
        <w:rPr>
          <w:noProof/>
          <w:lang w:eastAsia="en-GB"/>
        </w:rPr>
        <w:t xml:space="preserve"> </w:t>
      </w:r>
      <w:r w:rsidR="00D969E3">
        <w:rPr>
          <w:noProof/>
          <w:lang w:eastAsia="en-GB"/>
        </w:rPr>
        <w:drawing>
          <wp:inline distT="0" distB="0" distL="0" distR="0" wp14:anchorId="65AD5602" wp14:editId="45C96CF5">
            <wp:extent cx="504825" cy="504825"/>
            <wp:effectExtent l="19050" t="0" r="9525" b="0"/>
            <wp:docPr id="3" name="Picture 4" descr="Free Thinking Animated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Thinking Animated Cliparts, Download Free Clip Art, Free Clip ..."/>
                    <pic:cNvPicPr>
                      <a:picLocks noChangeAspect="1" noChangeArrowheads="1"/>
                    </pic:cNvPicPr>
                  </pic:nvPicPr>
                  <pic:blipFill>
                    <a:blip r:embed="rId14" cstate="print"/>
                    <a:srcRect/>
                    <a:stretch>
                      <a:fillRect/>
                    </a:stretch>
                  </pic:blipFill>
                  <pic:spPr bwMode="auto">
                    <a:xfrm>
                      <a:off x="0" y="0"/>
                      <a:ext cx="507349" cy="50734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10456"/>
      </w:tblGrid>
      <w:tr w:rsidR="00376A17" w14:paraId="1927D37F" w14:textId="77777777" w:rsidTr="00376A17">
        <w:tc>
          <w:tcPr>
            <w:tcW w:w="10682" w:type="dxa"/>
          </w:tcPr>
          <w:p w14:paraId="37096972" w14:textId="77777777" w:rsidR="00376A17" w:rsidRDefault="00376A17">
            <w:pPr>
              <w:rPr>
                <w:rFonts w:ascii="Comic Sans MS" w:hAnsi="Comic Sans MS"/>
                <w:sz w:val="28"/>
              </w:rPr>
            </w:pPr>
          </w:p>
          <w:p w14:paraId="7F1F04E4" w14:textId="77777777" w:rsidR="00376A17" w:rsidRDefault="00376A17">
            <w:pPr>
              <w:rPr>
                <w:rFonts w:ascii="Comic Sans MS" w:hAnsi="Comic Sans MS"/>
                <w:sz w:val="28"/>
              </w:rPr>
            </w:pPr>
          </w:p>
          <w:p w14:paraId="640B8DCC" w14:textId="77777777" w:rsidR="00376A17" w:rsidRDefault="00376A17">
            <w:pPr>
              <w:rPr>
                <w:rFonts w:ascii="Comic Sans MS" w:hAnsi="Comic Sans MS"/>
                <w:sz w:val="28"/>
              </w:rPr>
            </w:pPr>
          </w:p>
          <w:p w14:paraId="2A4BA566" w14:textId="77777777" w:rsidR="00376A17" w:rsidRDefault="00376A17">
            <w:pPr>
              <w:rPr>
                <w:rFonts w:ascii="Comic Sans MS" w:hAnsi="Comic Sans MS"/>
                <w:sz w:val="28"/>
              </w:rPr>
            </w:pPr>
          </w:p>
          <w:p w14:paraId="33150F2D" w14:textId="77777777" w:rsidR="00376A17" w:rsidRDefault="00376A17">
            <w:pPr>
              <w:rPr>
                <w:rFonts w:ascii="Comic Sans MS" w:hAnsi="Comic Sans MS"/>
                <w:sz w:val="28"/>
              </w:rPr>
            </w:pPr>
          </w:p>
          <w:p w14:paraId="49F3F203" w14:textId="77777777" w:rsidR="00376A17" w:rsidRDefault="00376A17">
            <w:pPr>
              <w:rPr>
                <w:rFonts w:ascii="Comic Sans MS" w:hAnsi="Comic Sans MS"/>
                <w:sz w:val="28"/>
              </w:rPr>
            </w:pPr>
          </w:p>
          <w:p w14:paraId="2E982D90" w14:textId="77777777" w:rsidR="00F43027" w:rsidRDefault="00F43027">
            <w:pPr>
              <w:rPr>
                <w:rFonts w:ascii="Comic Sans MS" w:hAnsi="Comic Sans MS"/>
                <w:sz w:val="28"/>
              </w:rPr>
            </w:pPr>
          </w:p>
          <w:p w14:paraId="1F18CA4D" w14:textId="77777777" w:rsidR="00F43027" w:rsidRDefault="00F43027">
            <w:pPr>
              <w:rPr>
                <w:rFonts w:ascii="Comic Sans MS" w:hAnsi="Comic Sans MS"/>
                <w:sz w:val="28"/>
              </w:rPr>
            </w:pPr>
          </w:p>
          <w:p w14:paraId="1515AF69" w14:textId="77777777" w:rsidR="00F43027" w:rsidRDefault="00F43027">
            <w:pPr>
              <w:rPr>
                <w:rFonts w:ascii="Comic Sans MS" w:hAnsi="Comic Sans MS"/>
                <w:sz w:val="28"/>
              </w:rPr>
            </w:pPr>
          </w:p>
          <w:p w14:paraId="7BF714E6" w14:textId="77777777" w:rsidR="00F43027" w:rsidRDefault="00F43027">
            <w:pPr>
              <w:rPr>
                <w:rFonts w:ascii="Comic Sans MS" w:hAnsi="Comic Sans MS"/>
                <w:sz w:val="28"/>
              </w:rPr>
            </w:pPr>
          </w:p>
          <w:p w14:paraId="50E9BFE1" w14:textId="77777777" w:rsidR="00F43027" w:rsidRDefault="00F43027">
            <w:pPr>
              <w:rPr>
                <w:rFonts w:ascii="Comic Sans MS" w:hAnsi="Comic Sans MS"/>
                <w:sz w:val="28"/>
              </w:rPr>
            </w:pPr>
          </w:p>
          <w:p w14:paraId="3272EC30" w14:textId="77777777" w:rsidR="00F43027" w:rsidRDefault="00F43027">
            <w:pPr>
              <w:rPr>
                <w:rFonts w:ascii="Comic Sans MS" w:hAnsi="Comic Sans MS"/>
                <w:sz w:val="28"/>
              </w:rPr>
            </w:pPr>
          </w:p>
          <w:p w14:paraId="7DDBB1EB" w14:textId="77777777" w:rsidR="00376A17" w:rsidRDefault="00376A17">
            <w:pPr>
              <w:rPr>
                <w:rFonts w:ascii="Comic Sans MS" w:hAnsi="Comic Sans MS"/>
                <w:sz w:val="28"/>
              </w:rPr>
            </w:pPr>
          </w:p>
          <w:p w14:paraId="70458552" w14:textId="77777777" w:rsidR="00376A17" w:rsidRDefault="00376A17">
            <w:pPr>
              <w:rPr>
                <w:rFonts w:ascii="Comic Sans MS" w:hAnsi="Comic Sans MS"/>
                <w:sz w:val="28"/>
              </w:rPr>
            </w:pPr>
          </w:p>
          <w:p w14:paraId="36188BDB" w14:textId="77777777" w:rsidR="00F43027" w:rsidRDefault="00F43027">
            <w:pPr>
              <w:rPr>
                <w:rFonts w:ascii="Comic Sans MS" w:hAnsi="Comic Sans MS"/>
                <w:sz w:val="28"/>
              </w:rPr>
            </w:pPr>
          </w:p>
          <w:p w14:paraId="66BA2E24" w14:textId="77777777" w:rsidR="00F43027" w:rsidRDefault="00F43027">
            <w:pPr>
              <w:rPr>
                <w:rFonts w:ascii="Comic Sans MS" w:hAnsi="Comic Sans MS"/>
                <w:sz w:val="28"/>
              </w:rPr>
            </w:pPr>
          </w:p>
          <w:p w14:paraId="0F891643" w14:textId="77777777" w:rsidR="00376A17" w:rsidRDefault="00376A17">
            <w:pPr>
              <w:rPr>
                <w:rFonts w:ascii="Comic Sans MS" w:hAnsi="Comic Sans MS"/>
                <w:sz w:val="28"/>
              </w:rPr>
            </w:pPr>
          </w:p>
        </w:tc>
      </w:tr>
    </w:tbl>
    <w:p w14:paraId="27E969BC" w14:textId="77777777" w:rsidR="00CA1FF5" w:rsidRDefault="00CA1FF5" w:rsidP="00E867AA">
      <w:pPr>
        <w:rPr>
          <w:noProof/>
          <w:lang w:eastAsia="en-GB"/>
        </w:rPr>
      </w:pPr>
    </w:p>
    <w:p w14:paraId="408A066C" w14:textId="77777777" w:rsidR="00E867AA" w:rsidRPr="00E867AA" w:rsidRDefault="00E867AA" w:rsidP="00E867AA">
      <w:pPr>
        <w:rPr>
          <w:rFonts w:ascii="Comic Sans MS" w:hAnsi="Comic Sans MS"/>
          <w:noProof/>
          <w:sz w:val="40"/>
          <w:lang w:eastAsia="en-GB"/>
        </w:rPr>
      </w:pPr>
      <w:r w:rsidRPr="00E867AA">
        <w:rPr>
          <w:rFonts w:ascii="Comic Sans MS" w:hAnsi="Comic Sans MS"/>
          <w:noProof/>
          <w:sz w:val="40"/>
          <w:lang w:eastAsia="en-GB"/>
        </w:rPr>
        <w:t>__________________________________________________________________________________</w:t>
      </w:r>
      <w:r w:rsidR="00F43027">
        <w:rPr>
          <w:rFonts w:ascii="Comic Sans MS" w:hAnsi="Comic Sans MS"/>
          <w:noProof/>
          <w:sz w:val="40"/>
          <w:lang w:eastAsia="en-GB"/>
        </w:rPr>
        <w:t>_________________________________________</w:t>
      </w:r>
    </w:p>
    <w:sectPr w:rsidR="00E867AA" w:rsidRPr="00E867AA" w:rsidSect="00963D89">
      <w:headerReference w:type="default" r:id="rId1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D0C4" w14:textId="77777777" w:rsidR="00910E29" w:rsidRDefault="00910E29" w:rsidP="00903C59">
      <w:pPr>
        <w:spacing w:after="0" w:line="240" w:lineRule="auto"/>
      </w:pPr>
      <w:r>
        <w:separator/>
      </w:r>
    </w:p>
  </w:endnote>
  <w:endnote w:type="continuationSeparator" w:id="0">
    <w:p w14:paraId="11DF936F" w14:textId="77777777" w:rsidR="00910E29" w:rsidRDefault="00910E29" w:rsidP="0090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D1DD" w14:textId="77777777" w:rsidR="00910E29" w:rsidRDefault="00910E29" w:rsidP="00903C59">
      <w:pPr>
        <w:spacing w:after="0" w:line="240" w:lineRule="auto"/>
      </w:pPr>
      <w:r>
        <w:separator/>
      </w:r>
    </w:p>
  </w:footnote>
  <w:footnote w:type="continuationSeparator" w:id="0">
    <w:p w14:paraId="2A939125" w14:textId="77777777" w:rsidR="00910E29" w:rsidRDefault="00910E29" w:rsidP="00903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79D22" w14:textId="77777777" w:rsidR="00910E29" w:rsidRDefault="00910E29">
    <w:pPr>
      <w:pStyle w:val="Header"/>
    </w:pPr>
    <w:r>
      <w:rPr>
        <w:rFonts w:ascii="Century Gothic" w:hAnsi="Century Gothic"/>
        <w:sz w:val="24"/>
        <w:szCs w:val="24"/>
      </w:rPr>
      <w:t>Canonbury Home Learning</w:t>
    </w:r>
    <w:r w:rsidRPr="00961789">
      <w:rPr>
        <w:b/>
        <w:bCs/>
        <w:noProof/>
        <w:sz w:val="24"/>
        <w:szCs w:val="24"/>
        <w:u w:val="single"/>
        <w:lang w:eastAsia="en-GB"/>
      </w:rPr>
      <w:drawing>
        <wp:anchor distT="0" distB="0" distL="114300" distR="114300" simplePos="0" relativeHeight="251659264" behindDoc="1" locked="0" layoutInCell="1" allowOverlap="1" wp14:anchorId="28EE7F23" wp14:editId="60902DD7">
          <wp:simplePos x="0" y="0"/>
          <wp:positionH relativeFrom="margin">
            <wp:posOffset>5854700</wp:posOffset>
          </wp:positionH>
          <wp:positionV relativeFrom="paragraph">
            <wp:posOffset>-274955</wp:posOffset>
          </wp:positionV>
          <wp:extent cx="1079500" cy="502920"/>
          <wp:effectExtent l="0" t="0" r="6350" b="0"/>
          <wp:wrapTight wrapText="bothSides">
            <wp:wrapPolygon edited="0">
              <wp:start x="0" y="0"/>
              <wp:lineTo x="0" y="20455"/>
              <wp:lineTo x="21346" y="20455"/>
              <wp:lineTo x="213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8B6"/>
    <w:multiLevelType w:val="hybridMultilevel"/>
    <w:tmpl w:val="0C86DBAC"/>
    <w:lvl w:ilvl="0" w:tplc="C89465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34BF8"/>
    <w:multiLevelType w:val="hybridMultilevel"/>
    <w:tmpl w:val="65A8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759A5"/>
    <w:multiLevelType w:val="hybridMultilevel"/>
    <w:tmpl w:val="C91CB31C"/>
    <w:lvl w:ilvl="0" w:tplc="D0D048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85F"/>
    <w:multiLevelType w:val="multilevel"/>
    <w:tmpl w:val="DD8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E31A3"/>
    <w:multiLevelType w:val="hybridMultilevel"/>
    <w:tmpl w:val="EF38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7F55B5"/>
    <w:multiLevelType w:val="hybridMultilevel"/>
    <w:tmpl w:val="25A0B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D677E"/>
    <w:multiLevelType w:val="hybridMultilevel"/>
    <w:tmpl w:val="3570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23960"/>
    <w:multiLevelType w:val="hybridMultilevel"/>
    <w:tmpl w:val="B5EA6A5E"/>
    <w:lvl w:ilvl="0" w:tplc="D0D048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D1001"/>
    <w:multiLevelType w:val="hybridMultilevel"/>
    <w:tmpl w:val="5948795E"/>
    <w:lvl w:ilvl="0" w:tplc="6590A532">
      <w:start w:val="1"/>
      <w:numFmt w:val="decimal"/>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391FAB"/>
    <w:multiLevelType w:val="hybridMultilevel"/>
    <w:tmpl w:val="1A98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0B3ED5"/>
    <w:multiLevelType w:val="hybridMultilevel"/>
    <w:tmpl w:val="DBAAB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FB7B9E"/>
    <w:multiLevelType w:val="hybridMultilevel"/>
    <w:tmpl w:val="3C1A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8"/>
  </w:num>
  <w:num w:numId="5">
    <w:abstractNumId w:val="7"/>
  </w:num>
  <w:num w:numId="6">
    <w:abstractNumId w:val="2"/>
  </w:num>
  <w:num w:numId="7">
    <w:abstractNumId w:val="0"/>
  </w:num>
  <w:num w:numId="8">
    <w:abstractNumId w:val="9"/>
  </w:num>
  <w:num w:numId="9">
    <w:abstractNumId w:val="3"/>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59"/>
    <w:rsid w:val="000118EE"/>
    <w:rsid w:val="0001194A"/>
    <w:rsid w:val="000136E9"/>
    <w:rsid w:val="000207E0"/>
    <w:rsid w:val="00036C21"/>
    <w:rsid w:val="000712DA"/>
    <w:rsid w:val="000D09C7"/>
    <w:rsid w:val="000E3D7E"/>
    <w:rsid w:val="000E5470"/>
    <w:rsid w:val="00107309"/>
    <w:rsid w:val="001424F5"/>
    <w:rsid w:val="001668CD"/>
    <w:rsid w:val="00167096"/>
    <w:rsid w:val="0017283B"/>
    <w:rsid w:val="001908BC"/>
    <w:rsid w:val="001A7186"/>
    <w:rsid w:val="001C405E"/>
    <w:rsid w:val="001D117E"/>
    <w:rsid w:val="002326A4"/>
    <w:rsid w:val="0024322C"/>
    <w:rsid w:val="002A0B40"/>
    <w:rsid w:val="002E0933"/>
    <w:rsid w:val="002F4D8A"/>
    <w:rsid w:val="00355FEE"/>
    <w:rsid w:val="003627D9"/>
    <w:rsid w:val="003667A9"/>
    <w:rsid w:val="00376A17"/>
    <w:rsid w:val="00404D8F"/>
    <w:rsid w:val="00405D60"/>
    <w:rsid w:val="0041659B"/>
    <w:rsid w:val="00420A7E"/>
    <w:rsid w:val="00432E49"/>
    <w:rsid w:val="00437811"/>
    <w:rsid w:val="00474196"/>
    <w:rsid w:val="004807A3"/>
    <w:rsid w:val="004A4D3D"/>
    <w:rsid w:val="004B567F"/>
    <w:rsid w:val="004D7E63"/>
    <w:rsid w:val="0051469F"/>
    <w:rsid w:val="00523891"/>
    <w:rsid w:val="00563B77"/>
    <w:rsid w:val="0059085B"/>
    <w:rsid w:val="00594C4B"/>
    <w:rsid w:val="005A0855"/>
    <w:rsid w:val="005C4BE1"/>
    <w:rsid w:val="005F79C0"/>
    <w:rsid w:val="00631193"/>
    <w:rsid w:val="00637F94"/>
    <w:rsid w:val="00662603"/>
    <w:rsid w:val="00680A48"/>
    <w:rsid w:val="006B3979"/>
    <w:rsid w:val="006C6B0D"/>
    <w:rsid w:val="006E1C97"/>
    <w:rsid w:val="00702B44"/>
    <w:rsid w:val="00704C6B"/>
    <w:rsid w:val="00714DD5"/>
    <w:rsid w:val="007177E9"/>
    <w:rsid w:val="0073794F"/>
    <w:rsid w:val="0075514A"/>
    <w:rsid w:val="00782860"/>
    <w:rsid w:val="007C0EE8"/>
    <w:rsid w:val="007C19B3"/>
    <w:rsid w:val="007F5035"/>
    <w:rsid w:val="008107DC"/>
    <w:rsid w:val="00811421"/>
    <w:rsid w:val="00816D93"/>
    <w:rsid w:val="00822DCA"/>
    <w:rsid w:val="0085599C"/>
    <w:rsid w:val="0087072D"/>
    <w:rsid w:val="008755CD"/>
    <w:rsid w:val="008837AC"/>
    <w:rsid w:val="008A126E"/>
    <w:rsid w:val="008A5E5F"/>
    <w:rsid w:val="008F4849"/>
    <w:rsid w:val="008F4EDC"/>
    <w:rsid w:val="00903C59"/>
    <w:rsid w:val="00910E29"/>
    <w:rsid w:val="00924F92"/>
    <w:rsid w:val="00963D89"/>
    <w:rsid w:val="00967434"/>
    <w:rsid w:val="00986D44"/>
    <w:rsid w:val="009C708F"/>
    <w:rsid w:val="00A80368"/>
    <w:rsid w:val="00AA24C6"/>
    <w:rsid w:val="00AF4F75"/>
    <w:rsid w:val="00AF5DBB"/>
    <w:rsid w:val="00B25D59"/>
    <w:rsid w:val="00B80AF0"/>
    <w:rsid w:val="00B91A0A"/>
    <w:rsid w:val="00BA419D"/>
    <w:rsid w:val="00BA5AA2"/>
    <w:rsid w:val="00C10A63"/>
    <w:rsid w:val="00C123FC"/>
    <w:rsid w:val="00C1771A"/>
    <w:rsid w:val="00C85286"/>
    <w:rsid w:val="00C90E6C"/>
    <w:rsid w:val="00CA1FF5"/>
    <w:rsid w:val="00CC315A"/>
    <w:rsid w:val="00D25D03"/>
    <w:rsid w:val="00D774F7"/>
    <w:rsid w:val="00D969E3"/>
    <w:rsid w:val="00DE2F9C"/>
    <w:rsid w:val="00DF0C81"/>
    <w:rsid w:val="00E06731"/>
    <w:rsid w:val="00E2389D"/>
    <w:rsid w:val="00E562A9"/>
    <w:rsid w:val="00E66387"/>
    <w:rsid w:val="00E73737"/>
    <w:rsid w:val="00E867AA"/>
    <w:rsid w:val="00EC56DE"/>
    <w:rsid w:val="00F231EF"/>
    <w:rsid w:val="00F30A22"/>
    <w:rsid w:val="00F43027"/>
    <w:rsid w:val="00F432DC"/>
    <w:rsid w:val="00F65811"/>
    <w:rsid w:val="00F752E8"/>
    <w:rsid w:val="00F978E8"/>
    <w:rsid w:val="00FA659A"/>
    <w:rsid w:val="00FD64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7361"/>
  <w15:docId w15:val="{B4B8353A-4D37-4454-A921-FE87FDD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9"/>
  </w:style>
  <w:style w:type="paragraph" w:styleId="Footer">
    <w:name w:val="footer"/>
    <w:basedOn w:val="Normal"/>
    <w:link w:val="FooterChar"/>
    <w:uiPriority w:val="99"/>
    <w:unhideWhenUsed/>
    <w:rsid w:val="00903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9"/>
  </w:style>
  <w:style w:type="paragraph" w:styleId="ListParagraph">
    <w:name w:val="List Paragraph"/>
    <w:basedOn w:val="Normal"/>
    <w:uiPriority w:val="34"/>
    <w:qFormat/>
    <w:rsid w:val="00637F94"/>
    <w:pPr>
      <w:ind w:left="720"/>
      <w:contextualSpacing/>
    </w:pPr>
  </w:style>
  <w:style w:type="table" w:styleId="TableGrid">
    <w:name w:val="Table Grid"/>
    <w:basedOn w:val="TableNormal"/>
    <w:uiPriority w:val="39"/>
    <w:rsid w:val="0063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69F"/>
    <w:rPr>
      <w:color w:val="0000FF"/>
      <w:u w:val="single"/>
    </w:rPr>
  </w:style>
  <w:style w:type="paragraph" w:styleId="NoSpacing">
    <w:name w:val="No Spacing"/>
    <w:uiPriority w:val="1"/>
    <w:qFormat/>
    <w:rsid w:val="00963D89"/>
    <w:pPr>
      <w:spacing w:after="0" w:line="240" w:lineRule="auto"/>
    </w:pPr>
  </w:style>
  <w:style w:type="paragraph" w:styleId="BalloonText">
    <w:name w:val="Balloon Text"/>
    <w:basedOn w:val="Normal"/>
    <w:link w:val="BalloonTextChar"/>
    <w:uiPriority w:val="99"/>
    <w:semiHidden/>
    <w:unhideWhenUsed/>
    <w:rsid w:val="0007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DA"/>
    <w:rPr>
      <w:rFonts w:ascii="Tahoma" w:hAnsi="Tahoma" w:cs="Tahoma"/>
      <w:sz w:val="16"/>
      <w:szCs w:val="16"/>
    </w:rPr>
  </w:style>
  <w:style w:type="character" w:styleId="FollowedHyperlink">
    <w:name w:val="FollowedHyperlink"/>
    <w:basedOn w:val="DefaultParagraphFont"/>
    <w:uiPriority w:val="99"/>
    <w:semiHidden/>
    <w:unhideWhenUsed/>
    <w:rsid w:val="005C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7049">
      <w:bodyDiv w:val="1"/>
      <w:marLeft w:val="0"/>
      <w:marRight w:val="0"/>
      <w:marTop w:val="0"/>
      <w:marBottom w:val="0"/>
      <w:divBdr>
        <w:top w:val="none" w:sz="0" w:space="0" w:color="auto"/>
        <w:left w:val="none" w:sz="0" w:space="0" w:color="auto"/>
        <w:bottom w:val="none" w:sz="0" w:space="0" w:color="auto"/>
        <w:right w:val="none" w:sz="0" w:space="0" w:color="auto"/>
      </w:divBdr>
    </w:div>
    <w:div w:id="1106197434">
      <w:bodyDiv w:val="1"/>
      <w:marLeft w:val="0"/>
      <w:marRight w:val="0"/>
      <w:marTop w:val="0"/>
      <w:marBottom w:val="0"/>
      <w:divBdr>
        <w:top w:val="none" w:sz="0" w:space="0" w:color="auto"/>
        <w:left w:val="none" w:sz="0" w:space="0" w:color="auto"/>
        <w:bottom w:val="none" w:sz="0" w:space="0" w:color="auto"/>
        <w:right w:val="none" w:sz="0" w:space="0" w:color="auto"/>
      </w:divBdr>
      <w:divsChild>
        <w:div w:id="116963570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0hThMoHB88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Peck</dc:creator>
  <cp:lastModifiedBy>Daniele</cp:lastModifiedBy>
  <cp:revision>4</cp:revision>
  <dcterms:created xsi:type="dcterms:W3CDTF">2020-06-28T09:59:00Z</dcterms:created>
  <dcterms:modified xsi:type="dcterms:W3CDTF">2020-06-28T10:07:00Z</dcterms:modified>
</cp:coreProperties>
</file>