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19E2EA" w14:textId="3FB0EDD1" w:rsidR="00637F94" w:rsidRDefault="00C12BFA">
      <w:pPr>
        <w:rPr>
          <w:rFonts w:ascii="Century Gothic" w:hAnsi="Century Gothic"/>
          <w:b/>
          <w:bCs/>
          <w:sz w:val="24"/>
          <w:szCs w:val="24"/>
          <w:u w:val="single"/>
        </w:rPr>
      </w:pPr>
      <w:bookmarkStart w:id="0" w:name="_GoBack"/>
      <w:bookmarkEnd w:id="0"/>
      <w:r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903C59" w:rsidRPr="00903C59">
        <w:rPr>
          <w:rFonts w:ascii="Century Gothic" w:hAnsi="Century Gothic"/>
          <w:b/>
          <w:bCs/>
          <w:sz w:val="24"/>
          <w:szCs w:val="24"/>
          <w:u w:val="single"/>
        </w:rPr>
        <w:t xml:space="preserve"> Writing</w:t>
      </w:r>
      <w:r w:rsidR="00637F94"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14:paraId="4C460B89" w14:textId="6A31FA36" w:rsidR="00D25D03" w:rsidRDefault="00816D93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Lesson 1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637F94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51469F">
        <w:rPr>
          <w:rFonts w:ascii="Century Gothic" w:hAnsi="Century Gothic"/>
          <w:b/>
          <w:bCs/>
          <w:sz w:val="24"/>
          <w:szCs w:val="24"/>
          <w:u w:val="single"/>
        </w:rPr>
        <w:t xml:space="preserve"> To</w:t>
      </w:r>
      <w:r w:rsidR="00C12BFA">
        <w:rPr>
          <w:rFonts w:ascii="Century Gothic" w:hAnsi="Century Gothic"/>
          <w:b/>
          <w:bCs/>
          <w:sz w:val="24"/>
          <w:szCs w:val="24"/>
          <w:u w:val="single"/>
        </w:rPr>
        <w:t xml:space="preserve"> write</w:t>
      </w:r>
      <w:r w:rsidR="009C708F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E06731">
        <w:rPr>
          <w:rFonts w:ascii="Century Gothic" w:hAnsi="Century Gothic"/>
          <w:b/>
          <w:bCs/>
          <w:sz w:val="24"/>
          <w:szCs w:val="24"/>
          <w:u w:val="single"/>
        </w:rPr>
        <w:t>descriptive</w:t>
      </w:r>
      <w:r w:rsidR="009C708F">
        <w:rPr>
          <w:rFonts w:ascii="Century Gothic" w:hAnsi="Century Gothic"/>
          <w:b/>
          <w:bCs/>
          <w:sz w:val="24"/>
          <w:szCs w:val="24"/>
          <w:u w:val="single"/>
        </w:rPr>
        <w:t xml:space="preserve"> sentences</w:t>
      </w:r>
      <w:r w:rsidR="00C12BFA">
        <w:rPr>
          <w:rFonts w:ascii="Century Gothic" w:hAnsi="Century Gothic"/>
          <w:b/>
          <w:bCs/>
          <w:sz w:val="24"/>
          <w:szCs w:val="24"/>
          <w:u w:val="single"/>
        </w:rPr>
        <w:t xml:space="preserve"> to create suspense </w:t>
      </w:r>
    </w:p>
    <w:p w14:paraId="415DE8E0" w14:textId="213154F4" w:rsidR="00C12BFA" w:rsidRPr="00C12BFA" w:rsidRDefault="00C12BFA" w:rsidP="00C12BFA">
      <w:pPr>
        <w:rPr>
          <w:rFonts w:ascii="Century Gothic" w:hAnsi="Century Gothic" w:cs="Arial"/>
          <w:sz w:val="24"/>
          <w:szCs w:val="24"/>
        </w:rPr>
      </w:pPr>
      <w:r w:rsidRPr="00C12BFA">
        <w:rPr>
          <w:rFonts w:ascii="Century Gothic" w:hAnsi="Century Gothic" w:cs="Arial"/>
          <w:sz w:val="24"/>
          <w:szCs w:val="24"/>
        </w:rPr>
        <w:t xml:space="preserve">Visit this web link and watch the video clip: </w:t>
      </w:r>
      <w:r>
        <w:rPr>
          <w:rFonts w:ascii="Century Gothic" w:hAnsi="Century Gothic" w:cs="Arial"/>
          <w:sz w:val="24"/>
          <w:szCs w:val="24"/>
        </w:rPr>
        <w:t xml:space="preserve"> </w:t>
      </w:r>
      <w:hyperlink r:id="rId7" w:history="1">
        <w:r w:rsidRPr="00C12BFA">
          <w:rPr>
            <w:rStyle w:val="Hyperlink"/>
            <w:rFonts w:ascii="Century Gothic" w:hAnsi="Century Gothic" w:cs="Arial"/>
            <w:sz w:val="24"/>
            <w:szCs w:val="24"/>
          </w:rPr>
          <w:t>https://www.literacyshed.com/alma.html</w:t>
        </w:r>
      </w:hyperlink>
    </w:p>
    <w:p w14:paraId="4ABBBD2E" w14:textId="7C94DA65" w:rsidR="00C12BFA" w:rsidRPr="00C12BFA" w:rsidRDefault="00C12BFA" w:rsidP="00C12BFA">
      <w:pPr>
        <w:rPr>
          <w:rFonts w:ascii="Century Gothic" w:hAnsi="Century Gothic" w:cs="Arial"/>
          <w:color w:val="2A2A2A"/>
          <w:sz w:val="24"/>
          <w:szCs w:val="24"/>
        </w:rPr>
      </w:pPr>
      <w:r w:rsidRPr="0064590A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04F194CD" wp14:editId="16CD2E53">
            <wp:simplePos x="0" y="0"/>
            <wp:positionH relativeFrom="margin">
              <wp:posOffset>4523939</wp:posOffset>
            </wp:positionH>
            <wp:positionV relativeFrom="margin">
              <wp:posOffset>1123950</wp:posOffset>
            </wp:positionV>
            <wp:extent cx="1964690" cy="109093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2BFA">
        <w:rPr>
          <w:rFonts w:ascii="Century Gothic" w:hAnsi="Century Gothic" w:cs="Arial"/>
          <w:color w:val="2A2A2A"/>
          <w:sz w:val="24"/>
          <w:szCs w:val="24"/>
        </w:rPr>
        <w:t>Alma is a little girl who ventures into town in the snow.</w:t>
      </w:r>
      <w:r w:rsidRPr="00C12BFA">
        <w:rPr>
          <w:rFonts w:ascii="Century Gothic" w:hAnsi="Century Gothic" w:cs="Arial"/>
          <w:color w:val="666666"/>
          <w:sz w:val="24"/>
          <w:szCs w:val="24"/>
        </w:rPr>
        <w:br/>
      </w:r>
      <w:r w:rsidRPr="00C12BFA">
        <w:rPr>
          <w:rFonts w:ascii="Century Gothic" w:hAnsi="Century Gothic" w:cs="Arial"/>
          <w:color w:val="2A2A2A"/>
          <w:sz w:val="24"/>
          <w:szCs w:val="24"/>
        </w:rPr>
        <w:t>She is drawn to a shop window by a familiar looking doll.</w:t>
      </w:r>
      <w:r w:rsidRPr="00C12BFA">
        <w:rPr>
          <w:rFonts w:ascii="Century Gothic" w:hAnsi="Century Gothic" w:cs="Arial"/>
          <w:color w:val="666666"/>
          <w:sz w:val="24"/>
          <w:szCs w:val="24"/>
        </w:rPr>
        <w:br/>
      </w:r>
      <w:r w:rsidRPr="00C12BFA">
        <w:rPr>
          <w:rFonts w:ascii="Century Gothic" w:hAnsi="Century Gothic" w:cs="Arial"/>
          <w:color w:val="2A2A2A"/>
          <w:sz w:val="24"/>
          <w:szCs w:val="24"/>
        </w:rPr>
        <w:t>She enters the shop... what will happen when she goes inside?</w:t>
      </w:r>
    </w:p>
    <w:p w14:paraId="7A96F75A" w14:textId="2D104EE8" w:rsidR="00C12BFA" w:rsidRDefault="00C12BFA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A93C0C">
        <w:rPr>
          <w:rFonts w:ascii="Arial" w:hAnsi="Arial" w:cs="Arial"/>
          <w:noProof/>
          <w:color w:val="2A2A2A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BCCE64D" wp14:editId="27639B65">
                <wp:simplePos x="0" y="0"/>
                <wp:positionH relativeFrom="margin">
                  <wp:posOffset>384175</wp:posOffset>
                </wp:positionH>
                <wp:positionV relativeFrom="paragraph">
                  <wp:posOffset>22244</wp:posOffset>
                </wp:positionV>
                <wp:extent cx="3674745" cy="1404620"/>
                <wp:effectExtent l="0" t="0" r="20955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7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A36C3" w14:textId="77777777" w:rsidR="00C12BFA" w:rsidRPr="00C12BFA" w:rsidRDefault="00C12BFA" w:rsidP="00C12BF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="Arial"/>
                                <w:szCs w:val="22"/>
                              </w:rPr>
                            </w:pPr>
                            <w:r w:rsidRPr="00C12BFA">
                              <w:rPr>
                                <w:rFonts w:ascii="Century Gothic" w:hAnsi="Century Gothic" w:cs="Arial"/>
                                <w:bCs/>
                                <w:szCs w:val="22"/>
                              </w:rPr>
                              <w:t>What is the mood of the story?</w:t>
                            </w:r>
                          </w:p>
                          <w:p w14:paraId="3DE3B360" w14:textId="77777777" w:rsidR="00C12BFA" w:rsidRPr="00C12BFA" w:rsidRDefault="00C12BFA" w:rsidP="00C12BFA">
                            <w:pPr>
                              <w:jc w:val="center"/>
                              <w:rPr>
                                <w:rFonts w:ascii="Century Gothic" w:hAnsi="Century Gothic" w:cs="Arial"/>
                                <w:sz w:val="24"/>
                              </w:rPr>
                            </w:pPr>
                            <w:r w:rsidRPr="00C12BFA">
                              <w:rPr>
                                <w:rFonts w:ascii="Century Gothic" w:hAnsi="Century Gothic" w:cs="Arial"/>
                                <w:bCs/>
                                <w:sz w:val="24"/>
                              </w:rPr>
                              <w:t>What do you think will happen in the story?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CCE6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.25pt;margin-top:1.75pt;width:289.3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">
                <v:textbox style="mso-fit-shape-to-text:t">
                  <w:txbxContent>
                    <w:p w14:paraId="570A36C3" w14:textId="77777777" w:rsidR="00C12BFA" w:rsidRPr="00C12BFA" w:rsidRDefault="00C12BFA" w:rsidP="00C12BF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="Arial"/>
                          <w:szCs w:val="22"/>
                        </w:rPr>
                      </w:pPr>
                      <w:r w:rsidRPr="00C12BFA">
                        <w:rPr>
                          <w:rFonts w:ascii="Century Gothic" w:hAnsi="Century Gothic" w:cs="Arial"/>
                          <w:bCs/>
                          <w:szCs w:val="22"/>
                        </w:rPr>
                        <w:t>What is the mood of the story?</w:t>
                      </w:r>
                    </w:p>
                    <w:p w14:paraId="3DE3B360" w14:textId="77777777" w:rsidR="00C12BFA" w:rsidRPr="00C12BFA" w:rsidRDefault="00C12BFA" w:rsidP="00C12BFA">
                      <w:pPr>
                        <w:jc w:val="center"/>
                        <w:rPr>
                          <w:rFonts w:ascii="Century Gothic" w:hAnsi="Century Gothic" w:cs="Arial"/>
                          <w:sz w:val="24"/>
                        </w:rPr>
                      </w:pPr>
                      <w:r w:rsidRPr="00C12BFA">
                        <w:rPr>
                          <w:rFonts w:ascii="Century Gothic" w:hAnsi="Century Gothic" w:cs="Arial"/>
                          <w:bCs/>
                          <w:sz w:val="24"/>
                        </w:rPr>
                        <w:t>What do you think will happen in the story?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9C2E76" w14:textId="65AFE150" w:rsidR="00C12BFA" w:rsidRDefault="009329D8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D25D03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0F67E6" wp14:editId="5B97FC6D">
                <wp:simplePos x="0" y="0"/>
                <wp:positionH relativeFrom="margin">
                  <wp:align>right</wp:align>
                </wp:positionH>
                <wp:positionV relativeFrom="paragraph">
                  <wp:posOffset>507365</wp:posOffset>
                </wp:positionV>
                <wp:extent cx="6629400" cy="3234055"/>
                <wp:effectExtent l="0" t="0" r="19050" b="2349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323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9B8FF" w14:textId="3BF4A5F3" w:rsidR="00D25D03" w:rsidRDefault="00D25D0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</w:t>
                            </w:r>
                            <w:r w:rsidR="00C12BF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1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14:paraId="372015A6" w14:textId="0038066B" w:rsidR="00C12BFA" w:rsidRPr="00C12BFA" w:rsidRDefault="00E2490A" w:rsidP="00C12BFA">
                            <w:pPr>
                              <w:rPr>
                                <w:rFonts w:ascii="Century Gothic" w:hAnsi="Century Gothic" w:cs="Arial"/>
                                <w:bCs/>
                                <w:sz w:val="24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Cs/>
                                <w:sz w:val="24"/>
                                <w:szCs w:val="56"/>
                              </w:rPr>
                              <w:t>In your book,</w:t>
                            </w:r>
                            <w:r w:rsidR="00C12BFA" w:rsidRPr="00C12BFA">
                              <w:rPr>
                                <w:rFonts w:ascii="Century Gothic" w:hAnsi="Century Gothic" w:cs="Arial"/>
                                <w:bCs/>
                                <w:sz w:val="24"/>
                                <w:szCs w:val="56"/>
                              </w:rPr>
                              <w:t xml:space="preserve"> generate some verbs and adverbs linked to what happens in the story. Follow the table below to help you organise your work.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77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8"/>
                              <w:gridCol w:w="3992"/>
                            </w:tblGrid>
                            <w:tr w:rsidR="00C12BFA" w:rsidRPr="00C12BFA" w14:paraId="08EEDED8" w14:textId="77777777" w:rsidTr="00C12BFA">
                              <w:tc>
                                <w:tcPr>
                                  <w:tcW w:w="4508" w:type="dxa"/>
                                </w:tcPr>
                                <w:p w14:paraId="64EB4E2E" w14:textId="77777777" w:rsidR="00C12BFA" w:rsidRPr="00C12BFA" w:rsidRDefault="00C12BFA" w:rsidP="00C12BFA">
                                  <w:pPr>
                                    <w:jc w:val="center"/>
                                    <w:rPr>
                                      <w:rFonts w:ascii="Century Gothic" w:hAnsi="Century Gothic" w:cs="Arial"/>
                                      <w:b/>
                                      <w:sz w:val="24"/>
                                    </w:rPr>
                                  </w:pPr>
                                  <w:r w:rsidRPr="00C12BFA">
                                    <w:rPr>
                                      <w:rFonts w:ascii="Century Gothic" w:hAnsi="Century Gothic" w:cs="Arial"/>
                                      <w:b/>
                                      <w:sz w:val="24"/>
                                    </w:rPr>
                                    <w:t xml:space="preserve">Verbs (doing and being words) </w:t>
                                  </w:r>
                                </w:p>
                              </w:tc>
                              <w:tc>
                                <w:tcPr>
                                  <w:tcW w:w="3992" w:type="dxa"/>
                                </w:tcPr>
                                <w:p w14:paraId="3223227D" w14:textId="77777777" w:rsidR="00C12BFA" w:rsidRPr="00C12BFA" w:rsidRDefault="00C12BFA" w:rsidP="00C12BFA">
                                  <w:pPr>
                                    <w:jc w:val="center"/>
                                    <w:rPr>
                                      <w:rFonts w:ascii="Century Gothic" w:hAnsi="Century Gothic" w:cs="Arial"/>
                                      <w:b/>
                                      <w:sz w:val="24"/>
                                    </w:rPr>
                                  </w:pPr>
                                  <w:r w:rsidRPr="00C12BFA">
                                    <w:rPr>
                                      <w:rFonts w:ascii="Century Gothic" w:hAnsi="Century Gothic" w:cs="Arial"/>
                                      <w:b/>
                                      <w:sz w:val="24"/>
                                    </w:rPr>
                                    <w:t xml:space="preserve">Adverbs (describes the verbs) </w:t>
                                  </w:r>
                                </w:p>
                              </w:tc>
                            </w:tr>
                            <w:tr w:rsidR="00C12BFA" w:rsidRPr="00C12BFA" w14:paraId="0D394B73" w14:textId="77777777" w:rsidTr="00C12BFA">
                              <w:tc>
                                <w:tcPr>
                                  <w:tcW w:w="4508" w:type="dxa"/>
                                </w:tcPr>
                                <w:p w14:paraId="4EE7B83E" w14:textId="77777777" w:rsidR="00C12BFA" w:rsidRPr="00C12BFA" w:rsidRDefault="00C12BFA" w:rsidP="00C12BFA">
                                  <w:pPr>
                                    <w:jc w:val="center"/>
                                    <w:rPr>
                                      <w:rFonts w:ascii="Century Gothic" w:hAnsi="Century Gothic" w:cs="Arial"/>
                                      <w:sz w:val="24"/>
                                    </w:rPr>
                                  </w:pPr>
                                  <w:r w:rsidRPr="00C12BFA">
                                    <w:rPr>
                                      <w:rFonts w:ascii="Century Gothic" w:hAnsi="Century Gothic" w:cs="Arial"/>
                                      <w:sz w:val="24"/>
                                    </w:rPr>
                                    <w:t>peeped</w:t>
                                  </w:r>
                                </w:p>
                              </w:tc>
                              <w:tc>
                                <w:tcPr>
                                  <w:tcW w:w="3992" w:type="dxa"/>
                                </w:tcPr>
                                <w:p w14:paraId="2A941012" w14:textId="77777777" w:rsidR="00C12BFA" w:rsidRPr="00C12BFA" w:rsidRDefault="00C12BFA" w:rsidP="00C12BFA">
                                  <w:pPr>
                                    <w:jc w:val="center"/>
                                    <w:rPr>
                                      <w:rFonts w:ascii="Century Gothic" w:hAnsi="Century Gothic" w:cs="Arial"/>
                                      <w:sz w:val="24"/>
                                    </w:rPr>
                                  </w:pPr>
                                  <w:r w:rsidRPr="00C12BFA">
                                    <w:rPr>
                                      <w:rFonts w:ascii="Century Gothic" w:hAnsi="Century Gothic" w:cs="Arial"/>
                                      <w:sz w:val="24"/>
                                    </w:rPr>
                                    <w:t>curiously</w:t>
                                  </w:r>
                                </w:p>
                              </w:tc>
                            </w:tr>
                            <w:tr w:rsidR="00C12BFA" w:rsidRPr="00C12BFA" w14:paraId="2F0C03AC" w14:textId="77777777" w:rsidTr="00C12BFA">
                              <w:tc>
                                <w:tcPr>
                                  <w:tcW w:w="4508" w:type="dxa"/>
                                </w:tcPr>
                                <w:p w14:paraId="6A102423" w14:textId="7D991047" w:rsidR="00C12BFA" w:rsidRPr="00C12BFA" w:rsidRDefault="009329D8" w:rsidP="00C12BFA">
                                  <w:pPr>
                                    <w:jc w:val="center"/>
                                    <w:rPr>
                                      <w:rFonts w:ascii="Century Gothic" w:hAnsi="Century Gothic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"/>
                                      <w:sz w:val="24"/>
                                    </w:rPr>
                                    <w:t>walked</w:t>
                                  </w:r>
                                </w:p>
                              </w:tc>
                              <w:tc>
                                <w:tcPr>
                                  <w:tcW w:w="3992" w:type="dxa"/>
                                </w:tcPr>
                                <w:p w14:paraId="084736BF" w14:textId="77777777" w:rsidR="00C12BFA" w:rsidRPr="00C12BFA" w:rsidRDefault="00C12BFA" w:rsidP="00C12BFA">
                                  <w:pPr>
                                    <w:jc w:val="center"/>
                                    <w:rPr>
                                      <w:rFonts w:ascii="Century Gothic" w:hAnsi="Century Gothic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B250AE" w14:textId="77777777" w:rsidR="009329D8" w:rsidRDefault="009329D8" w:rsidP="00C12BFA">
                            <w:pPr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56"/>
                                <w:u w:val="single"/>
                              </w:rPr>
                            </w:pPr>
                          </w:p>
                          <w:p w14:paraId="741EE5B3" w14:textId="77777777" w:rsidR="00C12BFA" w:rsidRPr="00C12BFA" w:rsidRDefault="00C12BFA" w:rsidP="00C12BFA">
                            <w:pPr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56"/>
                                <w:u w:val="single"/>
                              </w:rPr>
                            </w:pPr>
                            <w:r w:rsidRPr="00C12BFA"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56"/>
                                <w:u w:val="single"/>
                              </w:rPr>
                              <w:t>Task 2:</w:t>
                            </w:r>
                          </w:p>
                          <w:p w14:paraId="605F0B20" w14:textId="77777777" w:rsidR="00C12BFA" w:rsidRPr="00C12BFA" w:rsidRDefault="00C12BFA" w:rsidP="00C12BFA">
                            <w:pPr>
                              <w:rPr>
                                <w:rFonts w:ascii="Century Gothic" w:hAnsi="Century Gothic" w:cs="Arial"/>
                                <w:bCs/>
                                <w:sz w:val="24"/>
                                <w:szCs w:val="56"/>
                              </w:rPr>
                            </w:pPr>
                            <w:r w:rsidRPr="00C12BFA">
                              <w:rPr>
                                <w:rFonts w:ascii="Century Gothic" w:hAnsi="Century Gothic" w:cs="Arial"/>
                                <w:bCs/>
                                <w:sz w:val="24"/>
                                <w:szCs w:val="56"/>
                              </w:rPr>
                              <w:t xml:space="preserve">Use some of the </w:t>
                            </w:r>
                            <w:r w:rsidRPr="00C12BFA">
                              <w:rPr>
                                <w:rFonts w:ascii="Century Gothic" w:hAnsi="Century Gothic" w:cs="Arial"/>
                                <w:bCs/>
                                <w:sz w:val="24"/>
                                <w:szCs w:val="56"/>
                                <w:u w:val="single"/>
                              </w:rPr>
                              <w:t>above verbs and adverbs</w:t>
                            </w:r>
                            <w:r w:rsidRPr="00C12BFA">
                              <w:rPr>
                                <w:rFonts w:ascii="Century Gothic" w:hAnsi="Century Gothic" w:cs="Arial"/>
                                <w:bCs/>
                                <w:sz w:val="24"/>
                                <w:szCs w:val="56"/>
                              </w:rPr>
                              <w:t xml:space="preserve"> to create sentences which create suspense. </w:t>
                            </w:r>
                          </w:p>
                          <w:p w14:paraId="1C42C6A8" w14:textId="77777777" w:rsidR="009329D8" w:rsidRPr="009329D8" w:rsidRDefault="009329D8" w:rsidP="00C12BFA">
                            <w:pPr>
                              <w:rPr>
                                <w:rFonts w:ascii="Century Gothic" w:hAnsi="Century Gothic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29D8">
                              <w:rPr>
                                <w:rFonts w:ascii="Century Gothic" w:hAnsi="Century Gothic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E.g.</w:t>
                            </w:r>
                          </w:p>
                          <w:p w14:paraId="393AA836" w14:textId="48CBDAA6" w:rsidR="00C12BFA" w:rsidRPr="009329D8" w:rsidRDefault="00C12BFA" w:rsidP="00C12BFA">
                            <w:pPr>
                              <w:rPr>
                                <w:rFonts w:ascii="Century Gothic" w:hAnsi="Century Gothic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29D8">
                              <w:rPr>
                                <w:rFonts w:ascii="Century Gothic" w:hAnsi="Century Gothic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Curiously, Alma peeped into the shop window only to be caught by surprise when seeing a doll looking like her. </w:t>
                            </w:r>
                          </w:p>
                          <w:p w14:paraId="02AE4F25" w14:textId="77777777" w:rsidR="00C12BFA" w:rsidRPr="005A0855" w:rsidRDefault="00C12BF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F67E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70.8pt;margin-top:39.95pt;width:522pt;height:254.6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" strokecolor="black [3213]">
                <v:textbox>
                  <w:txbxContent>
                    <w:p w14:paraId="0629B8FF" w14:textId="3BF4A5F3" w:rsidR="00D25D03" w:rsidRDefault="00D25D03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</w:t>
                      </w:r>
                      <w:r w:rsidR="00C12BF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1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14:paraId="372015A6" w14:textId="0038066B" w:rsidR="00C12BFA" w:rsidRPr="00C12BFA" w:rsidRDefault="00E2490A" w:rsidP="00C12BFA">
                      <w:pPr>
                        <w:rPr>
                          <w:rFonts w:ascii="Century Gothic" w:hAnsi="Century Gothic" w:cs="Arial"/>
                          <w:bCs/>
                          <w:sz w:val="24"/>
                          <w:szCs w:val="56"/>
                        </w:rPr>
                      </w:pPr>
                      <w:r>
                        <w:rPr>
                          <w:rFonts w:ascii="Century Gothic" w:hAnsi="Century Gothic" w:cs="Arial"/>
                          <w:bCs/>
                          <w:sz w:val="24"/>
                          <w:szCs w:val="56"/>
                        </w:rPr>
                        <w:t>In your book,</w:t>
                      </w:r>
                      <w:r w:rsidR="00C12BFA" w:rsidRPr="00C12BFA">
                        <w:rPr>
                          <w:rFonts w:ascii="Century Gothic" w:hAnsi="Century Gothic" w:cs="Arial"/>
                          <w:bCs/>
                          <w:sz w:val="24"/>
                          <w:szCs w:val="56"/>
                        </w:rPr>
                        <w:t xml:space="preserve"> generate some verbs and adverbs linked to what happens in the story. Follow the table below to help you organise your work.</w:t>
                      </w:r>
                    </w:p>
                    <w:tbl>
                      <w:tblPr>
                        <w:tblStyle w:val="TableGrid"/>
                        <w:tblW w:w="0" w:type="auto"/>
                        <w:tblInd w:w="776" w:type="dxa"/>
                        <w:tblLook w:val="04A0" w:firstRow="1" w:lastRow="0" w:firstColumn="1" w:lastColumn="0" w:noHBand="0" w:noVBand="1"/>
                      </w:tblPr>
                      <w:tblGrid>
                        <w:gridCol w:w="4508"/>
                        <w:gridCol w:w="3992"/>
                      </w:tblGrid>
                      <w:tr w:rsidR="00C12BFA" w:rsidRPr="00C12BFA" w14:paraId="08EEDED8" w14:textId="77777777" w:rsidTr="00C12BFA">
                        <w:tc>
                          <w:tcPr>
                            <w:tcW w:w="4508" w:type="dxa"/>
                          </w:tcPr>
                          <w:p w14:paraId="64EB4E2E" w14:textId="77777777" w:rsidR="00C12BFA" w:rsidRPr="00C12BFA" w:rsidRDefault="00C12BFA" w:rsidP="00C12BFA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24"/>
                              </w:rPr>
                            </w:pPr>
                            <w:r w:rsidRPr="00C12BFA">
                              <w:rPr>
                                <w:rFonts w:ascii="Century Gothic" w:hAnsi="Century Gothic" w:cs="Arial"/>
                                <w:b/>
                                <w:sz w:val="24"/>
                              </w:rPr>
                              <w:t xml:space="preserve">Verbs (doing and being words) </w:t>
                            </w:r>
                          </w:p>
                        </w:tc>
                        <w:tc>
                          <w:tcPr>
                            <w:tcW w:w="3992" w:type="dxa"/>
                          </w:tcPr>
                          <w:p w14:paraId="3223227D" w14:textId="77777777" w:rsidR="00C12BFA" w:rsidRPr="00C12BFA" w:rsidRDefault="00C12BFA" w:rsidP="00C12BFA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24"/>
                              </w:rPr>
                            </w:pPr>
                            <w:r w:rsidRPr="00C12BFA">
                              <w:rPr>
                                <w:rFonts w:ascii="Century Gothic" w:hAnsi="Century Gothic" w:cs="Arial"/>
                                <w:b/>
                                <w:sz w:val="24"/>
                              </w:rPr>
                              <w:t xml:space="preserve">Adverbs (describes the verbs) </w:t>
                            </w:r>
                          </w:p>
                        </w:tc>
                      </w:tr>
                      <w:tr w:rsidR="00C12BFA" w:rsidRPr="00C12BFA" w14:paraId="0D394B73" w14:textId="77777777" w:rsidTr="00C12BFA">
                        <w:tc>
                          <w:tcPr>
                            <w:tcW w:w="4508" w:type="dxa"/>
                          </w:tcPr>
                          <w:p w14:paraId="4EE7B83E" w14:textId="77777777" w:rsidR="00C12BFA" w:rsidRPr="00C12BFA" w:rsidRDefault="00C12BFA" w:rsidP="00C12BFA">
                            <w:pPr>
                              <w:jc w:val="center"/>
                              <w:rPr>
                                <w:rFonts w:ascii="Century Gothic" w:hAnsi="Century Gothic" w:cs="Arial"/>
                                <w:sz w:val="24"/>
                              </w:rPr>
                            </w:pPr>
                            <w:r w:rsidRPr="00C12BFA">
                              <w:rPr>
                                <w:rFonts w:ascii="Century Gothic" w:hAnsi="Century Gothic" w:cs="Arial"/>
                                <w:sz w:val="24"/>
                              </w:rPr>
                              <w:t>peeped</w:t>
                            </w:r>
                          </w:p>
                        </w:tc>
                        <w:tc>
                          <w:tcPr>
                            <w:tcW w:w="3992" w:type="dxa"/>
                          </w:tcPr>
                          <w:p w14:paraId="2A941012" w14:textId="77777777" w:rsidR="00C12BFA" w:rsidRPr="00C12BFA" w:rsidRDefault="00C12BFA" w:rsidP="00C12BFA">
                            <w:pPr>
                              <w:jc w:val="center"/>
                              <w:rPr>
                                <w:rFonts w:ascii="Century Gothic" w:hAnsi="Century Gothic" w:cs="Arial"/>
                                <w:sz w:val="24"/>
                              </w:rPr>
                            </w:pPr>
                            <w:r w:rsidRPr="00C12BFA">
                              <w:rPr>
                                <w:rFonts w:ascii="Century Gothic" w:hAnsi="Century Gothic" w:cs="Arial"/>
                                <w:sz w:val="24"/>
                              </w:rPr>
                              <w:t>curiously</w:t>
                            </w:r>
                          </w:p>
                        </w:tc>
                      </w:tr>
                      <w:tr w:rsidR="00C12BFA" w:rsidRPr="00C12BFA" w14:paraId="2F0C03AC" w14:textId="77777777" w:rsidTr="00C12BFA">
                        <w:tc>
                          <w:tcPr>
                            <w:tcW w:w="4508" w:type="dxa"/>
                          </w:tcPr>
                          <w:p w14:paraId="6A102423" w14:textId="7D991047" w:rsidR="00C12BFA" w:rsidRPr="00C12BFA" w:rsidRDefault="009329D8" w:rsidP="00C12BFA">
                            <w:pPr>
                              <w:jc w:val="center"/>
                              <w:rPr>
                                <w:rFonts w:ascii="Century Gothic" w:hAnsi="Century Gothic" w:cs="Arial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4"/>
                              </w:rPr>
                              <w:t>walked</w:t>
                            </w:r>
                          </w:p>
                        </w:tc>
                        <w:tc>
                          <w:tcPr>
                            <w:tcW w:w="3992" w:type="dxa"/>
                          </w:tcPr>
                          <w:p w14:paraId="084736BF" w14:textId="77777777" w:rsidR="00C12BFA" w:rsidRPr="00C12BFA" w:rsidRDefault="00C12BFA" w:rsidP="00C12BFA">
                            <w:pPr>
                              <w:jc w:val="center"/>
                              <w:rPr>
                                <w:rFonts w:ascii="Century Gothic" w:hAnsi="Century Gothic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4BB250AE" w14:textId="77777777" w:rsidR="009329D8" w:rsidRDefault="009329D8" w:rsidP="00C12BFA">
                      <w:pPr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56"/>
                          <w:u w:val="single"/>
                        </w:rPr>
                      </w:pPr>
                    </w:p>
                    <w:p w14:paraId="741EE5B3" w14:textId="77777777" w:rsidR="00C12BFA" w:rsidRPr="00C12BFA" w:rsidRDefault="00C12BFA" w:rsidP="00C12BFA">
                      <w:pPr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56"/>
                          <w:u w:val="single"/>
                        </w:rPr>
                      </w:pPr>
                      <w:r w:rsidRPr="00C12BFA"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56"/>
                          <w:u w:val="single"/>
                        </w:rPr>
                        <w:t>Task 2:</w:t>
                      </w:r>
                    </w:p>
                    <w:p w14:paraId="605F0B20" w14:textId="77777777" w:rsidR="00C12BFA" w:rsidRPr="00C12BFA" w:rsidRDefault="00C12BFA" w:rsidP="00C12BFA">
                      <w:pPr>
                        <w:rPr>
                          <w:rFonts w:ascii="Century Gothic" w:hAnsi="Century Gothic" w:cs="Arial"/>
                          <w:bCs/>
                          <w:sz w:val="24"/>
                          <w:szCs w:val="56"/>
                        </w:rPr>
                      </w:pPr>
                      <w:r w:rsidRPr="00C12BFA">
                        <w:rPr>
                          <w:rFonts w:ascii="Century Gothic" w:hAnsi="Century Gothic" w:cs="Arial"/>
                          <w:bCs/>
                          <w:sz w:val="24"/>
                          <w:szCs w:val="56"/>
                        </w:rPr>
                        <w:t xml:space="preserve">Use some of the </w:t>
                      </w:r>
                      <w:r w:rsidRPr="00C12BFA">
                        <w:rPr>
                          <w:rFonts w:ascii="Century Gothic" w:hAnsi="Century Gothic" w:cs="Arial"/>
                          <w:bCs/>
                          <w:sz w:val="24"/>
                          <w:szCs w:val="56"/>
                          <w:u w:val="single"/>
                        </w:rPr>
                        <w:t>above verbs and adverbs</w:t>
                      </w:r>
                      <w:r w:rsidRPr="00C12BFA">
                        <w:rPr>
                          <w:rFonts w:ascii="Century Gothic" w:hAnsi="Century Gothic" w:cs="Arial"/>
                          <w:bCs/>
                          <w:sz w:val="24"/>
                          <w:szCs w:val="56"/>
                        </w:rPr>
                        <w:t xml:space="preserve"> to create sentences which create suspense. </w:t>
                      </w:r>
                    </w:p>
                    <w:p w14:paraId="1C42C6A8" w14:textId="77777777" w:rsidR="009329D8" w:rsidRPr="009329D8" w:rsidRDefault="009329D8" w:rsidP="00C12BFA">
                      <w:pPr>
                        <w:rPr>
                          <w:rFonts w:ascii="Century Gothic" w:hAnsi="Century Gothic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9329D8">
                        <w:rPr>
                          <w:rFonts w:ascii="Century Gothic" w:hAnsi="Century Gothic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>E.g.</w:t>
                      </w:r>
                    </w:p>
                    <w:p w14:paraId="393AA836" w14:textId="48CBDAA6" w:rsidR="00C12BFA" w:rsidRPr="009329D8" w:rsidRDefault="00C12BFA" w:rsidP="00C12BFA">
                      <w:pPr>
                        <w:rPr>
                          <w:rFonts w:ascii="Century Gothic" w:hAnsi="Century Gothic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9329D8">
                        <w:rPr>
                          <w:rFonts w:ascii="Century Gothic" w:hAnsi="Century Gothic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Curiously, Alma peeped into the shop window only to be caught by surprise when seeing a doll looking like her. </w:t>
                      </w:r>
                    </w:p>
                    <w:p w14:paraId="02AE4F25" w14:textId="77777777" w:rsidR="00C12BFA" w:rsidRPr="005A0855" w:rsidRDefault="00C12BF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77067E" w14:textId="352DEBE7" w:rsidR="00637F94" w:rsidRDefault="00637F94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10655" w:type="dxa"/>
        <w:tblLook w:val="04A0" w:firstRow="1" w:lastRow="0" w:firstColumn="1" w:lastColumn="0" w:noHBand="0" w:noVBand="1"/>
      </w:tblPr>
      <w:tblGrid>
        <w:gridCol w:w="10655"/>
      </w:tblGrid>
      <w:tr w:rsidR="00637F94" w14:paraId="07760601" w14:textId="77777777" w:rsidTr="00637F94">
        <w:trPr>
          <w:trHeight w:val="257"/>
        </w:trPr>
        <w:tc>
          <w:tcPr>
            <w:tcW w:w="10655" w:type="dxa"/>
          </w:tcPr>
          <w:p w14:paraId="3319FFC5" w14:textId="0A2E133D" w:rsidR="00637F94" w:rsidRPr="009C708F" w:rsidRDefault="009C708F" w:rsidP="009C708F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Look at the picture</w:t>
            </w:r>
          </w:p>
        </w:tc>
      </w:tr>
      <w:tr w:rsidR="00637F94" w14:paraId="520F1348" w14:textId="77777777" w:rsidTr="00637F94">
        <w:trPr>
          <w:trHeight w:val="257"/>
        </w:trPr>
        <w:tc>
          <w:tcPr>
            <w:tcW w:w="10655" w:type="dxa"/>
          </w:tcPr>
          <w:p w14:paraId="55D11B3F" w14:textId="56B4BB22" w:rsidR="00637F94" w:rsidRPr="009C708F" w:rsidRDefault="009329D8" w:rsidP="009329D8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Begin your sentence with a </w:t>
            </w:r>
            <w:r w:rsidR="009C708F" w:rsidRPr="009C708F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fronted adverbial </w:t>
            </w:r>
          </w:p>
        </w:tc>
      </w:tr>
      <w:tr w:rsidR="00637F94" w14:paraId="7C39CBD0" w14:textId="77777777" w:rsidTr="00637F94">
        <w:trPr>
          <w:trHeight w:val="257"/>
        </w:trPr>
        <w:tc>
          <w:tcPr>
            <w:tcW w:w="10655" w:type="dxa"/>
          </w:tcPr>
          <w:p w14:paraId="0D3D1ACC" w14:textId="18B7E4E4" w:rsidR="00637F94" w:rsidRPr="009C708F" w:rsidRDefault="009C708F" w:rsidP="009C708F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Choose 2 </w:t>
            </w:r>
            <w:r w:rsidRPr="009C708F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adjectives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or create your own</w:t>
            </w:r>
          </w:p>
        </w:tc>
      </w:tr>
      <w:tr w:rsidR="00637F94" w14:paraId="30DD1E21" w14:textId="77777777" w:rsidTr="00637F94">
        <w:trPr>
          <w:trHeight w:val="257"/>
        </w:trPr>
        <w:tc>
          <w:tcPr>
            <w:tcW w:w="10655" w:type="dxa"/>
          </w:tcPr>
          <w:p w14:paraId="504CE43F" w14:textId="6E7BF904" w:rsidR="00637F94" w:rsidRPr="009C708F" w:rsidRDefault="009329D8" w:rsidP="009329D8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Use</w:t>
            </w:r>
            <w:r w:rsidR="009C708F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a </w:t>
            </w:r>
            <w:r w:rsidR="009C708F" w:rsidRPr="009C708F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verb </w:t>
            </w: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and adverb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f</w:t>
            </w:r>
            <w:r w:rsidR="009C708F">
              <w:rPr>
                <w:rFonts w:ascii="Century Gothic" w:hAnsi="Century Gothic"/>
                <w:b/>
                <w:bCs/>
                <w:sz w:val="24"/>
                <w:szCs w:val="24"/>
              </w:rPr>
              <w:t>r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om your bank of ideas</w:t>
            </w:r>
          </w:p>
        </w:tc>
      </w:tr>
      <w:tr w:rsidR="009C708F" w14:paraId="29F82841" w14:textId="77777777" w:rsidTr="00637F94">
        <w:trPr>
          <w:trHeight w:val="257"/>
        </w:trPr>
        <w:tc>
          <w:tcPr>
            <w:tcW w:w="10655" w:type="dxa"/>
          </w:tcPr>
          <w:p w14:paraId="6FE4720C" w14:textId="2CA6BC07" w:rsidR="009C708F" w:rsidRDefault="009C708F" w:rsidP="009C708F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Create your sentence. Make sure you read it back to check it makes sense!</w:t>
            </w:r>
          </w:p>
        </w:tc>
      </w:tr>
    </w:tbl>
    <w:p w14:paraId="4E15A034" w14:textId="006B3B32" w:rsidR="009C708F" w:rsidRDefault="009C708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4E548D53" w14:textId="39CB4078" w:rsidR="009C708F" w:rsidRDefault="009C708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5706F5AA" w14:textId="0212B0E0" w:rsidR="009C708F" w:rsidRDefault="009C708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05E9CDDD" w14:textId="69FBD5D5" w:rsidR="009C708F" w:rsidRPr="009C708F" w:rsidRDefault="009C708F" w:rsidP="00405D60">
      <w:pPr>
        <w:rPr>
          <w:rFonts w:ascii="Century Gothic" w:hAnsi="Century Gothic"/>
          <w:b/>
          <w:bCs/>
          <w:sz w:val="24"/>
          <w:szCs w:val="24"/>
        </w:rPr>
      </w:pPr>
      <w:r w:rsidRPr="009C708F">
        <w:rPr>
          <w:rFonts w:ascii="Century Gothic" w:hAnsi="Century Gothic"/>
          <w:b/>
          <w:bCs/>
          <w:sz w:val="24"/>
          <w:szCs w:val="24"/>
        </w:rPr>
        <w:t xml:space="preserve">   </w:t>
      </w:r>
    </w:p>
    <w:p w14:paraId="15E81CF9" w14:textId="5EA58E3F" w:rsidR="009C708F" w:rsidRPr="009C708F" w:rsidRDefault="009C708F" w:rsidP="00405D60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    </w:t>
      </w:r>
    </w:p>
    <w:p w14:paraId="62351E20" w14:textId="724B3EBA" w:rsidR="00D25D03" w:rsidRDefault="00D25D03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br w:type="page"/>
      </w:r>
    </w:p>
    <w:p w14:paraId="6F389570" w14:textId="02F02FB3" w:rsidR="00405D60" w:rsidRDefault="001C405E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1F22EAEC" wp14:editId="4976851A">
            <wp:simplePos x="0" y="0"/>
            <wp:positionH relativeFrom="column">
              <wp:posOffset>2222500</wp:posOffset>
            </wp:positionH>
            <wp:positionV relativeFrom="paragraph">
              <wp:posOffset>-179705</wp:posOffset>
            </wp:positionV>
            <wp:extent cx="1079500" cy="727876"/>
            <wp:effectExtent l="0" t="0" r="6350" b="0"/>
            <wp:wrapNone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079500" cy="72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9D8"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t xml:space="preserve"> Writing</w:t>
      </w:r>
    </w:p>
    <w:p w14:paraId="110378E7" w14:textId="220B2476" w:rsidR="00405D60" w:rsidRDefault="00405D60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rFonts w:ascii="Century Gothic" w:hAnsi="Century Gothic"/>
          <w:b/>
          <w:bCs/>
          <w:sz w:val="24"/>
          <w:szCs w:val="24"/>
          <w:u w:val="single"/>
        </w:rPr>
        <w:t>Steppingstone activity</w:t>
      </w:r>
    </w:p>
    <w:p w14:paraId="4D41DEE7" w14:textId="73E1D824" w:rsidR="00405D60" w:rsidRDefault="00E06731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D25D03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CA50D73" wp14:editId="0A86B8E1">
                <wp:simplePos x="0" y="0"/>
                <wp:positionH relativeFrom="margin">
                  <wp:align>left</wp:align>
                </wp:positionH>
                <wp:positionV relativeFrom="paragraph">
                  <wp:posOffset>1677670</wp:posOffset>
                </wp:positionV>
                <wp:extent cx="6629400" cy="2033270"/>
                <wp:effectExtent l="0" t="0" r="19050" b="241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03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3CFF7" w14:textId="77777777" w:rsidR="00E06731" w:rsidRDefault="00E06731" w:rsidP="00E0673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 (with links):</w:t>
                            </w:r>
                          </w:p>
                          <w:p w14:paraId="58F295C5" w14:textId="77777777" w:rsidR="00317C16" w:rsidRPr="00C12BFA" w:rsidRDefault="00317C16" w:rsidP="00317C16">
                            <w:pP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</w:pPr>
                            <w:r w:rsidRPr="00C12BFA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 xml:space="preserve">Visit this web link and watch the video clip: </w:t>
                            </w:r>
                            <w: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0" w:history="1">
                              <w:r w:rsidRPr="00C12BFA">
                                <w:rPr>
                                  <w:rStyle w:val="Hyperlink"/>
                                  <w:rFonts w:ascii="Century Gothic" w:hAnsi="Century Gothic" w:cs="Arial"/>
                                  <w:sz w:val="24"/>
                                  <w:szCs w:val="24"/>
                                </w:rPr>
                                <w:t>https://www.literacyshed.com/alma.html</w:t>
                              </w:r>
                            </w:hyperlink>
                          </w:p>
                          <w:p w14:paraId="20C9A8D7" w14:textId="314D3F08" w:rsidR="00E06731" w:rsidRDefault="00317C16" w:rsidP="00E06731">
                            <w:pPr>
                              <w:rPr>
                                <w:rFonts w:ascii="Century Gothic" w:hAnsi="Century Gothic" w:cs="Arial"/>
                                <w:color w:val="2A2A2A"/>
                                <w:sz w:val="24"/>
                                <w:szCs w:val="24"/>
                              </w:rPr>
                            </w:pPr>
                            <w:r w:rsidRPr="00C12BFA">
                              <w:rPr>
                                <w:rFonts w:ascii="Century Gothic" w:hAnsi="Century Gothic" w:cs="Arial"/>
                                <w:color w:val="2A2A2A"/>
                                <w:sz w:val="24"/>
                                <w:szCs w:val="24"/>
                              </w:rPr>
                              <w:t>Alma is a little girl who ventures into town in the snow.</w:t>
                            </w:r>
                            <w:r w:rsidRPr="00C12BFA">
                              <w:rPr>
                                <w:rFonts w:ascii="Century Gothic" w:hAnsi="Century Gothic" w:cs="Arial"/>
                                <w:color w:val="666666"/>
                                <w:sz w:val="24"/>
                                <w:szCs w:val="24"/>
                              </w:rPr>
                              <w:br/>
                            </w:r>
                            <w:r w:rsidRPr="00C12BFA">
                              <w:rPr>
                                <w:rFonts w:ascii="Century Gothic" w:hAnsi="Century Gothic" w:cs="Arial"/>
                                <w:color w:val="2A2A2A"/>
                                <w:sz w:val="24"/>
                                <w:szCs w:val="24"/>
                              </w:rPr>
                              <w:t>She is drawn to a shop window by a familiar looking doll.</w:t>
                            </w:r>
                            <w:r w:rsidRPr="00C12BFA">
                              <w:rPr>
                                <w:rFonts w:ascii="Century Gothic" w:hAnsi="Century Gothic" w:cs="Arial"/>
                                <w:color w:val="666666"/>
                                <w:sz w:val="24"/>
                                <w:szCs w:val="24"/>
                              </w:rPr>
                              <w:br/>
                            </w:r>
                            <w:r w:rsidRPr="00C12BFA">
                              <w:rPr>
                                <w:rFonts w:ascii="Century Gothic" w:hAnsi="Century Gothic" w:cs="Arial"/>
                                <w:color w:val="2A2A2A"/>
                                <w:sz w:val="24"/>
                                <w:szCs w:val="24"/>
                              </w:rPr>
                              <w:t>She enters the shop... what will happen when she goes inside</w:t>
                            </w:r>
                            <w:r>
                              <w:rPr>
                                <w:rFonts w:ascii="Century Gothic" w:hAnsi="Century Gothic" w:cs="Arial"/>
                                <w:color w:val="2A2A2A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38108C2A" w14:textId="729D5250" w:rsidR="00317C16" w:rsidRPr="005A0855" w:rsidRDefault="00317C16" w:rsidP="00E0673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</w:t>
                            </w:r>
                            <w:r w:rsidRPr="00317C16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56EE77DD" wp14:editId="157948C8">
                                  <wp:extent cx="3684905" cy="600710"/>
                                  <wp:effectExtent l="0" t="0" r="0" b="889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4905" cy="600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17C16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1D1C823" wp14:editId="73A6F4A7">
                                  <wp:extent cx="3684905" cy="600710"/>
                                  <wp:effectExtent l="0" t="0" r="0" b="889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4905" cy="600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50D73" id="_x0000_s1028" type="#_x0000_t202" style="position:absolute;margin-left:0;margin-top:132.1pt;width:522pt;height:160.1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" strokecolor="black [3213]">
                <v:textbox>
                  <w:txbxContent>
                    <w:p w14:paraId="2393CFF7" w14:textId="77777777" w:rsidR="00E06731" w:rsidRDefault="00E06731" w:rsidP="00E06731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 (with links):</w:t>
                      </w:r>
                    </w:p>
                    <w:p w14:paraId="58F295C5" w14:textId="77777777" w:rsidR="00317C16" w:rsidRPr="00C12BFA" w:rsidRDefault="00317C16" w:rsidP="00317C16">
                      <w:pP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</w:pPr>
                      <w:r w:rsidRPr="00C12BFA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 xml:space="preserve">Visit this web link and watch the video clip: </w:t>
                      </w:r>
                      <w: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 xml:space="preserve"> </w:t>
                      </w:r>
                      <w:hyperlink r:id="rId12" w:history="1">
                        <w:r w:rsidRPr="00C12BFA">
                          <w:rPr>
                            <w:rStyle w:val="Hyperlink"/>
                            <w:rFonts w:ascii="Century Gothic" w:hAnsi="Century Gothic" w:cs="Arial"/>
                            <w:sz w:val="24"/>
                            <w:szCs w:val="24"/>
                          </w:rPr>
                          <w:t>https://www.literacyshed.com/alma.html</w:t>
                        </w:r>
                      </w:hyperlink>
                    </w:p>
                    <w:p w14:paraId="20C9A8D7" w14:textId="314D3F08" w:rsidR="00E06731" w:rsidRDefault="00317C16" w:rsidP="00E06731">
                      <w:pPr>
                        <w:rPr>
                          <w:rFonts w:ascii="Century Gothic" w:hAnsi="Century Gothic" w:cs="Arial"/>
                          <w:color w:val="2A2A2A"/>
                          <w:sz w:val="24"/>
                          <w:szCs w:val="24"/>
                        </w:rPr>
                      </w:pPr>
                      <w:r w:rsidRPr="00C12BFA">
                        <w:rPr>
                          <w:rFonts w:ascii="Century Gothic" w:hAnsi="Century Gothic" w:cs="Arial"/>
                          <w:color w:val="2A2A2A"/>
                          <w:sz w:val="24"/>
                          <w:szCs w:val="24"/>
                        </w:rPr>
                        <w:t>Alma is a little girl who ventures into town in the snow.</w:t>
                      </w:r>
                      <w:r w:rsidRPr="00C12BFA">
                        <w:rPr>
                          <w:rFonts w:ascii="Century Gothic" w:hAnsi="Century Gothic" w:cs="Arial"/>
                          <w:color w:val="666666"/>
                          <w:sz w:val="24"/>
                          <w:szCs w:val="24"/>
                        </w:rPr>
                        <w:br/>
                      </w:r>
                      <w:r w:rsidRPr="00C12BFA">
                        <w:rPr>
                          <w:rFonts w:ascii="Century Gothic" w:hAnsi="Century Gothic" w:cs="Arial"/>
                          <w:color w:val="2A2A2A"/>
                          <w:sz w:val="24"/>
                          <w:szCs w:val="24"/>
                        </w:rPr>
                        <w:t>She is drawn to a shop window by a familiar looking doll.</w:t>
                      </w:r>
                      <w:r w:rsidRPr="00C12BFA">
                        <w:rPr>
                          <w:rFonts w:ascii="Century Gothic" w:hAnsi="Century Gothic" w:cs="Arial"/>
                          <w:color w:val="666666"/>
                          <w:sz w:val="24"/>
                          <w:szCs w:val="24"/>
                        </w:rPr>
                        <w:br/>
                      </w:r>
                      <w:r w:rsidRPr="00C12BFA">
                        <w:rPr>
                          <w:rFonts w:ascii="Century Gothic" w:hAnsi="Century Gothic" w:cs="Arial"/>
                          <w:color w:val="2A2A2A"/>
                          <w:sz w:val="24"/>
                          <w:szCs w:val="24"/>
                        </w:rPr>
                        <w:t>She enters the shop... what will happen when she goes inside</w:t>
                      </w:r>
                      <w:r>
                        <w:rPr>
                          <w:rFonts w:ascii="Century Gothic" w:hAnsi="Century Gothic" w:cs="Arial"/>
                          <w:color w:val="2A2A2A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38108C2A" w14:textId="729D5250" w:rsidR="00317C16" w:rsidRPr="005A0855" w:rsidRDefault="00317C16" w:rsidP="00E0673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</w:t>
                      </w:r>
                      <w:r w:rsidRPr="00317C16">
                        <w:rPr>
                          <w:rFonts w:ascii="Century Gothic" w:hAnsi="Century Gothic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56EE77DD" wp14:editId="157948C8">
                            <wp:extent cx="3684905" cy="600710"/>
                            <wp:effectExtent l="0" t="0" r="0" b="889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4905" cy="600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17C16">
                        <w:rPr>
                          <w:rFonts w:ascii="Century Gothic" w:hAnsi="Century Gothic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11D1C823" wp14:editId="73A6F4A7">
                            <wp:extent cx="3684905" cy="600710"/>
                            <wp:effectExtent l="0" t="0" r="0" b="889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4905" cy="600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7C16">
        <w:rPr>
          <w:rFonts w:ascii="Century Gothic" w:hAnsi="Century Gothic"/>
          <w:b/>
          <w:bCs/>
          <w:sz w:val="24"/>
          <w:szCs w:val="24"/>
          <w:u w:val="single"/>
        </w:rPr>
        <w:t>Lesson 1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br/>
        <w:t>LO:</w:t>
      </w:r>
      <w:r w:rsidR="00317C16">
        <w:rPr>
          <w:rFonts w:ascii="Century Gothic" w:hAnsi="Century Gothic"/>
          <w:b/>
          <w:bCs/>
          <w:sz w:val="24"/>
          <w:szCs w:val="24"/>
          <w:u w:val="single"/>
        </w:rPr>
        <w:t xml:space="preserve"> To write descriptive sentences 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br/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05D60" w14:paraId="51B1A99C" w14:textId="77777777" w:rsidTr="006D7410">
        <w:tc>
          <w:tcPr>
            <w:tcW w:w="15388" w:type="dxa"/>
          </w:tcPr>
          <w:p w14:paraId="35492232" w14:textId="5C1FA975" w:rsidR="00405D60" w:rsidRPr="00E06731" w:rsidRDefault="00E06731" w:rsidP="00E06731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Look at the picture</w:t>
            </w:r>
          </w:p>
        </w:tc>
      </w:tr>
      <w:tr w:rsidR="00405D60" w14:paraId="3FB4B8E8" w14:textId="77777777" w:rsidTr="006D7410">
        <w:tc>
          <w:tcPr>
            <w:tcW w:w="15388" w:type="dxa"/>
          </w:tcPr>
          <w:p w14:paraId="27C4B085" w14:textId="2187114B" w:rsidR="00405D60" w:rsidRPr="00E06731" w:rsidRDefault="00E06731" w:rsidP="00E06731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Choose a </w:t>
            </w:r>
            <w:r w:rsidRPr="00E06731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noun</w:t>
            </w:r>
          </w:p>
        </w:tc>
      </w:tr>
      <w:tr w:rsidR="00405D60" w14:paraId="4346CF30" w14:textId="77777777" w:rsidTr="006D7410">
        <w:tc>
          <w:tcPr>
            <w:tcW w:w="15388" w:type="dxa"/>
          </w:tcPr>
          <w:p w14:paraId="132666EA" w14:textId="64FE2ADE" w:rsidR="00405D60" w:rsidRPr="00E06731" w:rsidRDefault="00E06731" w:rsidP="00E06731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Choose 2 </w:t>
            </w:r>
            <w:r w:rsidRPr="00E06731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adjectives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to describe the noun</w:t>
            </w:r>
            <w:r w:rsidR="00437811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(or come up with your own!)</w:t>
            </w:r>
          </w:p>
        </w:tc>
      </w:tr>
      <w:tr w:rsidR="00E06731" w14:paraId="3703015F" w14:textId="77777777" w:rsidTr="006D7410">
        <w:tc>
          <w:tcPr>
            <w:tcW w:w="15388" w:type="dxa"/>
          </w:tcPr>
          <w:p w14:paraId="2D1FC631" w14:textId="3FA04D50" w:rsidR="00E06731" w:rsidRDefault="00E06731" w:rsidP="00E06731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Remember </w:t>
            </w:r>
            <w:r w:rsidR="00317C16">
              <w:rPr>
                <w:rFonts w:ascii="Century Gothic" w:hAnsi="Century Gothic"/>
                <w:b/>
                <w:bCs/>
                <w:sz w:val="24"/>
                <w:szCs w:val="24"/>
              </w:rPr>
              <w:t>to use your punctuation</w:t>
            </w:r>
          </w:p>
        </w:tc>
      </w:tr>
    </w:tbl>
    <w:p w14:paraId="0059EA42" w14:textId="1DD05559" w:rsidR="00E06731" w:rsidRPr="00E06731" w:rsidRDefault="00E06731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C708F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Word bank</w:t>
      </w:r>
      <w:r>
        <w:rPr>
          <w:rFonts w:ascii="Century Gothic" w:hAnsi="Century Gothic"/>
          <w:b/>
          <w:bCs/>
          <w:sz w:val="24"/>
          <w:szCs w:val="24"/>
          <w:u w:val="single"/>
        </w:rPr>
        <w:t>:</w:t>
      </w:r>
    </w:p>
    <w:tbl>
      <w:tblPr>
        <w:tblStyle w:val="TableGrid"/>
        <w:tblW w:w="9572" w:type="dxa"/>
        <w:tblInd w:w="435" w:type="dxa"/>
        <w:tblLook w:val="04A0" w:firstRow="1" w:lastRow="0" w:firstColumn="1" w:lastColumn="0" w:noHBand="0" w:noVBand="1"/>
      </w:tblPr>
      <w:tblGrid>
        <w:gridCol w:w="4786"/>
        <w:gridCol w:w="4786"/>
      </w:tblGrid>
      <w:tr w:rsidR="00E06731" w14:paraId="57C9D263" w14:textId="77777777" w:rsidTr="00310A5B">
        <w:trPr>
          <w:trHeight w:val="310"/>
        </w:trPr>
        <w:tc>
          <w:tcPr>
            <w:tcW w:w="4786" w:type="dxa"/>
            <w:shd w:val="clear" w:color="auto" w:fill="FF99FF"/>
          </w:tcPr>
          <w:p w14:paraId="0C6259F2" w14:textId="77777777" w:rsidR="00E06731" w:rsidRDefault="00E06731" w:rsidP="00310A5B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Adjectives</w:t>
            </w:r>
          </w:p>
        </w:tc>
        <w:tc>
          <w:tcPr>
            <w:tcW w:w="4786" w:type="dxa"/>
            <w:shd w:val="clear" w:color="auto" w:fill="92D050"/>
          </w:tcPr>
          <w:p w14:paraId="34214CBF" w14:textId="46CB29F5" w:rsidR="00E06731" w:rsidRPr="00967434" w:rsidRDefault="00E06731" w:rsidP="00310A5B">
            <w:pPr>
              <w:rPr>
                <w:rFonts w:ascii="Century Gothic" w:hAnsi="Century Gothic"/>
                <w:b/>
                <w:bCs/>
                <w:color w:val="00B050"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Nouns</w:t>
            </w:r>
          </w:p>
        </w:tc>
      </w:tr>
      <w:tr w:rsidR="00E06731" w14:paraId="2CA27ABC" w14:textId="77777777" w:rsidTr="00310A5B">
        <w:trPr>
          <w:trHeight w:val="2917"/>
        </w:trPr>
        <w:tc>
          <w:tcPr>
            <w:tcW w:w="4786" w:type="dxa"/>
          </w:tcPr>
          <w:p w14:paraId="03C2D9CC" w14:textId="6ABCF991" w:rsidR="00317C16" w:rsidRDefault="00317C16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Cheeky</w:t>
            </w:r>
          </w:p>
          <w:p w14:paraId="5BEF1818" w14:textId="63EAFD5F" w:rsidR="00317C16" w:rsidRDefault="00317C16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Curious</w:t>
            </w:r>
          </w:p>
          <w:p w14:paraId="490722B7" w14:textId="6EBF1919" w:rsidR="00317C16" w:rsidRDefault="00317C16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Amazed</w:t>
            </w:r>
          </w:p>
          <w:p w14:paraId="0213CF3E" w14:textId="2BD8C3AF" w:rsidR="00317C16" w:rsidRDefault="00317C16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Beautiful</w:t>
            </w:r>
          </w:p>
          <w:p w14:paraId="003848B2" w14:textId="3432C3BA" w:rsidR="00317C16" w:rsidRDefault="00317C16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Small</w:t>
            </w:r>
          </w:p>
          <w:p w14:paraId="233CC067" w14:textId="0E76061C" w:rsidR="008755CD" w:rsidRDefault="00317C16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shiny</w:t>
            </w:r>
            <w:r w:rsidR="00E06731" w:rsidRPr="00DF0C81">
              <w:rPr>
                <w:rFonts w:ascii="Century Gothic" w:hAnsi="Century Gothic"/>
                <w:b/>
                <w:bCs/>
              </w:rPr>
              <w:br/>
            </w:r>
            <w:r w:rsidR="00E06731">
              <w:rPr>
                <w:rFonts w:ascii="Century Gothic" w:hAnsi="Century Gothic"/>
                <w:b/>
                <w:bCs/>
              </w:rPr>
              <w:t>adventurous</w:t>
            </w:r>
          </w:p>
          <w:p w14:paraId="5523E1A3" w14:textId="35FC184B" w:rsidR="008755CD" w:rsidRDefault="00E06731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glowing</w:t>
            </w:r>
          </w:p>
          <w:p w14:paraId="1FE44EF2" w14:textId="1C6A3024" w:rsidR="00E06731" w:rsidRDefault="00E06731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thick</w:t>
            </w:r>
          </w:p>
          <w:p w14:paraId="49A1FE94" w14:textId="77777777" w:rsidR="00317C16" w:rsidRDefault="00317C16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heavy</w:t>
            </w:r>
          </w:p>
          <w:p w14:paraId="53CB14F0" w14:textId="0D6409E5" w:rsidR="008755CD" w:rsidRPr="00DF0C81" w:rsidRDefault="00317C16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fluffy</w:t>
            </w:r>
          </w:p>
        </w:tc>
        <w:tc>
          <w:tcPr>
            <w:tcW w:w="4786" w:type="dxa"/>
          </w:tcPr>
          <w:p w14:paraId="34F63A93" w14:textId="66E09965" w:rsidR="00317C16" w:rsidRDefault="00317C16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snow</w:t>
            </w:r>
          </w:p>
          <w:p w14:paraId="05CDA001" w14:textId="00302EA0" w:rsidR="00317C16" w:rsidRDefault="00317C16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girl</w:t>
            </w:r>
          </w:p>
          <w:p w14:paraId="3C7FFC16" w14:textId="5173EE9E" w:rsidR="00317C16" w:rsidRDefault="00317C16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window</w:t>
            </w:r>
          </w:p>
          <w:p w14:paraId="586CDA67" w14:textId="6795FA2A" w:rsidR="00317C16" w:rsidRDefault="00317C16" w:rsidP="00310A5B">
            <w:pPr>
              <w:rPr>
                <w:rFonts w:ascii="Century Gothic" w:hAnsi="Century Gothic"/>
                <w:b/>
                <w:bCs/>
              </w:rPr>
            </w:pPr>
            <w:r w:rsidRPr="00317C16">
              <w:rPr>
                <w:rFonts w:ascii="Century Gothic" w:hAnsi="Century Gothic"/>
                <w:b/>
                <w:bCs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3CEBE0BB" wp14:editId="5ECA7540">
                      <wp:simplePos x="0" y="0"/>
                      <wp:positionH relativeFrom="column">
                        <wp:posOffset>880110</wp:posOffset>
                      </wp:positionH>
                      <wp:positionV relativeFrom="paragraph">
                        <wp:posOffset>8890</wp:posOffset>
                      </wp:positionV>
                      <wp:extent cx="2019300" cy="1404620"/>
                      <wp:effectExtent l="0" t="0" r="19050" b="27940"/>
                      <wp:wrapSquare wrapText="bothSides"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93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3E1D4A" w14:textId="3D06AA04" w:rsidR="00317C16" w:rsidRPr="00317C16" w:rsidRDefault="00317C16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 w:rsidRPr="00317C16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24"/>
                                    </w:rPr>
                                    <w:t xml:space="preserve">E.g. An adventurous girl of eight, bounced along the road until a dazzling window captured her attention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CEBE0BB" id="_x0000_s1029" type="#_x0000_t202" style="position:absolute;margin-left:69.3pt;margin-top:.7pt;width:159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">
                      <v:textbox style="mso-fit-shape-to-text:t">
                        <w:txbxContent>
                          <w:p w14:paraId="6C3E1D4A" w14:textId="3D06AA04" w:rsidR="00317C16" w:rsidRPr="00317C16" w:rsidRDefault="00317C16">
                            <w:pPr>
                              <w:rPr>
                                <w:rFonts w:ascii="Century Gothic" w:hAnsi="Century Gothic"/>
                                <w:b/>
                                <w:color w:val="FF0000"/>
                                <w:sz w:val="24"/>
                              </w:rPr>
                            </w:pPr>
                            <w:r w:rsidRPr="00317C16">
                              <w:rPr>
                                <w:rFonts w:ascii="Century Gothic" w:hAnsi="Century Gothic"/>
                                <w:b/>
                                <w:color w:val="FF0000"/>
                                <w:sz w:val="24"/>
                              </w:rPr>
                              <w:t xml:space="preserve">E.g. An adventurous girl of eight, bounced along the road until a dazzling window captured her attention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</w:rPr>
              <w:t>door</w:t>
            </w:r>
          </w:p>
          <w:p w14:paraId="3E6DFC3E" w14:textId="0A778B38" w:rsidR="00317C16" w:rsidRDefault="00317C16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doll</w:t>
            </w:r>
          </w:p>
          <w:p w14:paraId="1C72A2E1" w14:textId="1A8B82ED" w:rsidR="00317C16" w:rsidRDefault="00317C16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handle</w:t>
            </w:r>
          </w:p>
          <w:p w14:paraId="516995F3" w14:textId="122C1D17" w:rsidR="00317C16" w:rsidRDefault="00317C16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shop</w:t>
            </w:r>
          </w:p>
          <w:p w14:paraId="58A1B102" w14:textId="3F91EE14" w:rsidR="00E06731" w:rsidRDefault="00317C16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toys</w:t>
            </w:r>
          </w:p>
          <w:p w14:paraId="03EB4F82" w14:textId="58570F05" w:rsidR="0085599C" w:rsidRPr="00DF0C81" w:rsidRDefault="0085599C" w:rsidP="00310A5B">
            <w:pPr>
              <w:rPr>
                <w:rFonts w:ascii="Century Gothic" w:hAnsi="Century Gothic"/>
                <w:b/>
                <w:bCs/>
              </w:rPr>
            </w:pPr>
          </w:p>
        </w:tc>
      </w:tr>
    </w:tbl>
    <w:p w14:paraId="704B4135" w14:textId="7C9DCF37" w:rsidR="00E06731" w:rsidRDefault="00E06731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12116FF7" w14:textId="7690EA8E" w:rsidR="00E06731" w:rsidRDefault="009329D8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36673224" wp14:editId="268DD342">
            <wp:extent cx="1787857" cy="1046761"/>
            <wp:effectExtent l="0" t="0" r="3175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9233" cy="106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C16" w:rsidRPr="00317C16">
        <w:rPr>
          <w:rFonts w:ascii="Century Gothic" w:hAnsi="Century Gothic"/>
          <w:b/>
          <w:bCs/>
          <w:sz w:val="24"/>
          <w:szCs w:val="24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40A5F5EA" wp14:editId="53CA8486">
            <wp:extent cx="1651380" cy="1072876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5830" cy="109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C16">
        <w:rPr>
          <w:rFonts w:ascii="Century Gothic" w:hAnsi="Century Gothic"/>
          <w:b/>
          <w:bCs/>
          <w:sz w:val="24"/>
          <w:szCs w:val="24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5D950600" wp14:editId="3B50F1B6">
            <wp:extent cx="1569493" cy="1063379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2572" cy="108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FA3B2" w14:textId="615DB915" w:rsidR="00E06731" w:rsidRPr="00E06731" w:rsidRDefault="009329D8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6435B833" wp14:editId="43A9E05A">
            <wp:extent cx="1514264" cy="109182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2429" cy="111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C16" w:rsidRPr="00317C16">
        <w:rPr>
          <w:rFonts w:ascii="Century Gothic" w:hAnsi="Century Gothic"/>
          <w:bCs/>
          <w:sz w:val="24"/>
          <w:szCs w:val="24"/>
        </w:rPr>
        <w:t xml:space="preserve">   </w:t>
      </w:r>
      <w:r w:rsidR="00317C16">
        <w:rPr>
          <w:noProof/>
          <w:lang w:eastAsia="en-GB"/>
        </w:rPr>
        <w:drawing>
          <wp:inline distT="0" distB="0" distL="0" distR="0" wp14:anchorId="3069165F" wp14:editId="5C4748FA">
            <wp:extent cx="1830145" cy="110546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69652" cy="112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C16">
        <w:rPr>
          <w:rFonts w:ascii="Century Gothic" w:hAnsi="Century Gothic"/>
          <w:bCs/>
          <w:sz w:val="24"/>
          <w:szCs w:val="24"/>
        </w:rPr>
        <w:t xml:space="preserve">    </w:t>
      </w:r>
      <w:r w:rsidR="00317C16">
        <w:rPr>
          <w:noProof/>
          <w:lang w:eastAsia="en-GB"/>
        </w:rPr>
        <w:drawing>
          <wp:inline distT="0" distB="0" distL="0" distR="0" wp14:anchorId="20CBD7E7" wp14:editId="24E3C5E3">
            <wp:extent cx="1567815" cy="1119116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1780" cy="114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6731" w:rsidRPr="00E06731" w:rsidSect="00903C59">
      <w:head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DFAD30" w14:textId="77777777" w:rsidR="00650402" w:rsidRDefault="00650402" w:rsidP="00903C59">
      <w:pPr>
        <w:spacing w:after="0" w:line="240" w:lineRule="auto"/>
      </w:pPr>
      <w:r>
        <w:separator/>
      </w:r>
    </w:p>
  </w:endnote>
  <w:endnote w:type="continuationSeparator" w:id="0">
    <w:p w14:paraId="58E9B10A" w14:textId="77777777" w:rsidR="00650402" w:rsidRDefault="00650402" w:rsidP="00903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CBD894" w14:textId="77777777" w:rsidR="00650402" w:rsidRDefault="00650402" w:rsidP="00903C59">
      <w:pPr>
        <w:spacing w:after="0" w:line="240" w:lineRule="auto"/>
      </w:pPr>
      <w:r>
        <w:separator/>
      </w:r>
    </w:p>
  </w:footnote>
  <w:footnote w:type="continuationSeparator" w:id="0">
    <w:p w14:paraId="6310079B" w14:textId="77777777" w:rsidR="00650402" w:rsidRDefault="00650402" w:rsidP="00903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EBD10" w14:textId="70532BC8" w:rsidR="00903C59" w:rsidRDefault="00702B44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03C5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6B74A83" wp14:editId="6CC3DEA9">
          <wp:simplePos x="0" y="0"/>
          <wp:positionH relativeFrom="margin">
            <wp:posOffset>5854700</wp:posOffset>
          </wp:positionH>
          <wp:positionV relativeFrom="paragraph">
            <wp:posOffset>-274955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7E31A3"/>
    <w:multiLevelType w:val="hybridMultilevel"/>
    <w:tmpl w:val="EF38DD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7F55B5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0B3ED5"/>
    <w:multiLevelType w:val="hybridMultilevel"/>
    <w:tmpl w:val="DBAAB3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C59"/>
    <w:rsid w:val="000118EE"/>
    <w:rsid w:val="000207E0"/>
    <w:rsid w:val="001668CD"/>
    <w:rsid w:val="00167096"/>
    <w:rsid w:val="0017283B"/>
    <w:rsid w:val="001C405E"/>
    <w:rsid w:val="002F4D8A"/>
    <w:rsid w:val="00310A5B"/>
    <w:rsid w:val="00317C16"/>
    <w:rsid w:val="00405D60"/>
    <w:rsid w:val="00437811"/>
    <w:rsid w:val="004B567F"/>
    <w:rsid w:val="0051469F"/>
    <w:rsid w:val="00523891"/>
    <w:rsid w:val="00563B77"/>
    <w:rsid w:val="005A0855"/>
    <w:rsid w:val="00637F94"/>
    <w:rsid w:val="00650402"/>
    <w:rsid w:val="006B3979"/>
    <w:rsid w:val="006D181A"/>
    <w:rsid w:val="00702B44"/>
    <w:rsid w:val="00704C6B"/>
    <w:rsid w:val="0073794F"/>
    <w:rsid w:val="007C0EE8"/>
    <w:rsid w:val="00816D93"/>
    <w:rsid w:val="0085599C"/>
    <w:rsid w:val="008755CD"/>
    <w:rsid w:val="008F4EDC"/>
    <w:rsid w:val="00903C59"/>
    <w:rsid w:val="009329D8"/>
    <w:rsid w:val="00967434"/>
    <w:rsid w:val="009C708F"/>
    <w:rsid w:val="00BA419D"/>
    <w:rsid w:val="00BC2F91"/>
    <w:rsid w:val="00C10A63"/>
    <w:rsid w:val="00C12BFA"/>
    <w:rsid w:val="00C85286"/>
    <w:rsid w:val="00D25D03"/>
    <w:rsid w:val="00D774F7"/>
    <w:rsid w:val="00DE2F9C"/>
    <w:rsid w:val="00DF0C81"/>
    <w:rsid w:val="00E06731"/>
    <w:rsid w:val="00E2490A"/>
    <w:rsid w:val="00E562A9"/>
    <w:rsid w:val="00F6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4E853"/>
  <w15:chartTrackingRefBased/>
  <w15:docId w15:val="{1019E30E-DBC0-4590-8387-21618C63A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C59"/>
  </w:style>
  <w:style w:type="paragraph" w:styleId="Footer">
    <w:name w:val="footer"/>
    <w:basedOn w:val="Normal"/>
    <w:link w:val="Foot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C59"/>
  </w:style>
  <w:style w:type="paragraph" w:styleId="ListParagraph">
    <w:name w:val="List Paragraph"/>
    <w:basedOn w:val="Normal"/>
    <w:uiPriority w:val="34"/>
    <w:qFormat/>
    <w:rsid w:val="00637F94"/>
    <w:pPr>
      <w:ind w:left="720"/>
      <w:contextualSpacing/>
    </w:pPr>
  </w:style>
  <w:style w:type="table" w:styleId="TableGrid">
    <w:name w:val="Table Grid"/>
    <w:basedOn w:val="TableNormal"/>
    <w:uiPriority w:val="39"/>
    <w:rsid w:val="00637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1469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12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emf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literacyshed.com/alma.html" TargetMode="External"/><Relationship Id="rId12" Type="http://schemas.openxmlformats.org/officeDocument/2006/relationships/hyperlink" Target="https://www.literacyshed.com/alma.html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literacyshed.com/alma.html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JO Davey</cp:lastModifiedBy>
  <cp:revision>4</cp:revision>
  <dcterms:created xsi:type="dcterms:W3CDTF">2020-03-18T12:10:00Z</dcterms:created>
  <dcterms:modified xsi:type="dcterms:W3CDTF">2020-03-21T11:47:00Z</dcterms:modified>
</cp:coreProperties>
</file>